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1C" w:rsidRDefault="0082061C" w:rsidP="0082061C">
      <w:pPr>
        <w:jc w:val="center"/>
        <w:rPr>
          <w:sz w:val="22"/>
          <w:szCs w:val="22"/>
        </w:rPr>
      </w:pPr>
      <w:r w:rsidRPr="00505C8F">
        <w:rPr>
          <w:noProof/>
          <w:sz w:val="22"/>
          <w:szCs w:val="22"/>
        </w:rPr>
        <w:drawing>
          <wp:inline distT="0" distB="0" distL="0" distR="0" wp14:anchorId="084D5AE3" wp14:editId="1AA4770E">
            <wp:extent cx="5410200" cy="942975"/>
            <wp:effectExtent l="0" t="0" r="0" b="9525"/>
            <wp:docPr id="1" name="Picture 1" descr="C:\Users\ISBADM003\Desktop\Logo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BADM003\Desktop\Logo-Hea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1C" w:rsidRDefault="0082061C" w:rsidP="0082061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C72ECF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82061C" w:rsidRPr="00CA3101" w:rsidRDefault="0082061C" w:rsidP="0082061C">
      <w:pPr>
        <w:rPr>
          <w:rFonts w:ascii="Book Antiqua" w:hAnsi="Book Antiqua"/>
        </w:rPr>
      </w:pPr>
      <w:r w:rsidRPr="00CA3101">
        <w:rPr>
          <w:rFonts w:ascii="Book Antiqua" w:hAnsi="Book Antiqua"/>
        </w:rPr>
        <w:t>Ref</w:t>
      </w:r>
      <w:proofErr w:type="gramStart"/>
      <w:r w:rsidRPr="00CA3101">
        <w:rPr>
          <w:rFonts w:ascii="Book Antiqua" w:hAnsi="Book Antiqua"/>
        </w:rPr>
        <w:t>. :</w:t>
      </w:r>
      <w:proofErr w:type="gramEnd"/>
      <w:r w:rsidRPr="00CA3101">
        <w:rPr>
          <w:rFonts w:ascii="Book Antiqua" w:hAnsi="Book Antiqua"/>
        </w:rPr>
        <w:t xml:space="preserve">  ISB/CR/</w:t>
      </w:r>
      <w:r w:rsidR="000947E4" w:rsidRPr="00CA3101">
        <w:rPr>
          <w:rFonts w:ascii="Book Antiqua" w:hAnsi="Book Antiqua"/>
        </w:rPr>
        <w:t>EC- 12</w:t>
      </w:r>
      <w:r w:rsidRPr="00CA3101">
        <w:rPr>
          <w:rFonts w:ascii="Book Antiqua" w:hAnsi="Book Antiqua"/>
        </w:rPr>
        <w:t>/16</w:t>
      </w:r>
      <w:r w:rsidR="00CA3101">
        <w:rPr>
          <w:rFonts w:ascii="Book Antiqua" w:hAnsi="Book Antiqua"/>
        </w:rPr>
        <w:tab/>
      </w:r>
      <w:r w:rsidR="00CA3101">
        <w:rPr>
          <w:rFonts w:ascii="Book Antiqua" w:hAnsi="Book Antiqua"/>
        </w:rPr>
        <w:tab/>
      </w:r>
      <w:r w:rsidR="00CA3101">
        <w:rPr>
          <w:rFonts w:ascii="Book Antiqua" w:hAnsi="Book Antiqua"/>
        </w:rPr>
        <w:tab/>
      </w:r>
      <w:r w:rsidR="00CA3101">
        <w:rPr>
          <w:rFonts w:ascii="Book Antiqua" w:hAnsi="Book Antiqua"/>
        </w:rPr>
        <w:tab/>
        <w:t xml:space="preserve">            </w:t>
      </w:r>
      <w:r w:rsidR="00CA3101">
        <w:rPr>
          <w:rFonts w:ascii="Book Antiqua" w:hAnsi="Book Antiqua"/>
        </w:rPr>
        <w:tab/>
        <w:t xml:space="preserve"> </w:t>
      </w:r>
      <w:r w:rsidR="00CA3101">
        <w:rPr>
          <w:rFonts w:ascii="Book Antiqua" w:hAnsi="Book Antiqua"/>
        </w:rPr>
        <w:tab/>
        <w:t xml:space="preserve"> </w:t>
      </w:r>
      <w:r w:rsidRPr="00CA3101">
        <w:rPr>
          <w:rFonts w:ascii="Book Antiqua" w:hAnsi="Book Antiqua"/>
        </w:rPr>
        <w:t xml:space="preserve"> </w:t>
      </w:r>
      <w:r w:rsidR="00CA3101">
        <w:rPr>
          <w:rFonts w:ascii="Book Antiqua" w:hAnsi="Book Antiqua"/>
        </w:rPr>
        <w:t xml:space="preserve">     </w:t>
      </w:r>
      <w:r w:rsidR="00C72ECF">
        <w:rPr>
          <w:rFonts w:ascii="Book Antiqua" w:hAnsi="Book Antiqua"/>
        </w:rPr>
        <w:t xml:space="preserve">  </w:t>
      </w:r>
      <w:r w:rsidR="005E2B89">
        <w:rPr>
          <w:rFonts w:ascii="Book Antiqua" w:hAnsi="Book Antiqua"/>
        </w:rPr>
        <w:t xml:space="preserve">   </w:t>
      </w:r>
      <w:r w:rsidR="00C72ECF">
        <w:rPr>
          <w:rFonts w:ascii="Book Antiqua" w:hAnsi="Book Antiqua"/>
        </w:rPr>
        <w:t xml:space="preserve"> </w:t>
      </w:r>
      <w:r w:rsidRPr="00CA3101">
        <w:rPr>
          <w:rFonts w:ascii="Book Antiqua" w:hAnsi="Book Antiqua"/>
        </w:rPr>
        <w:t>Date :  21/11/2016</w:t>
      </w:r>
    </w:p>
    <w:p w:rsidR="0082061C" w:rsidRPr="00CA3101" w:rsidRDefault="0082061C" w:rsidP="0082061C">
      <w:pPr>
        <w:rPr>
          <w:rFonts w:ascii="Book Antiqua" w:hAnsi="Book Antiqua"/>
        </w:rPr>
      </w:pPr>
    </w:p>
    <w:p w:rsidR="00C920BA" w:rsidRPr="00CA3101" w:rsidRDefault="00CA3101" w:rsidP="0082061C">
      <w:pPr>
        <w:jc w:val="center"/>
        <w:rPr>
          <w:rFonts w:ascii="Book Antiqua" w:hAnsi="Book Antiqua"/>
          <w:b/>
          <w:u w:val="single"/>
        </w:rPr>
      </w:pPr>
      <w:r w:rsidRPr="00CA3101">
        <w:rPr>
          <w:rFonts w:ascii="Book Antiqua" w:hAnsi="Book Antiqua"/>
          <w:b/>
          <w:u w:val="single"/>
        </w:rPr>
        <w:t xml:space="preserve">SPECIAL </w:t>
      </w:r>
      <w:r w:rsidR="00C920BA" w:rsidRPr="00CA3101">
        <w:rPr>
          <w:rFonts w:ascii="Book Antiqua" w:hAnsi="Book Antiqua"/>
          <w:b/>
          <w:u w:val="single"/>
        </w:rPr>
        <w:t>SPORTS COACHING PROGRAMME</w:t>
      </w:r>
    </w:p>
    <w:p w:rsidR="0082061C" w:rsidRDefault="0082061C" w:rsidP="0082061C">
      <w:pPr>
        <w:rPr>
          <w:rFonts w:ascii="Book Antiqua" w:hAnsi="Book Antiqua"/>
        </w:rPr>
      </w:pPr>
      <w:r w:rsidRPr="00CA3101">
        <w:rPr>
          <w:rFonts w:ascii="Book Antiqua" w:hAnsi="Book Antiqua"/>
        </w:rPr>
        <w:t>Dear Parent</w:t>
      </w:r>
      <w:r w:rsidR="000947E4" w:rsidRPr="00CA3101">
        <w:rPr>
          <w:rFonts w:ascii="Book Antiqua" w:hAnsi="Book Antiqua"/>
        </w:rPr>
        <w:t>s</w:t>
      </w:r>
      <w:r w:rsidRPr="00CA3101">
        <w:rPr>
          <w:rFonts w:ascii="Book Antiqua" w:hAnsi="Book Antiqua"/>
        </w:rPr>
        <w:t>,</w:t>
      </w:r>
    </w:p>
    <w:p w:rsidR="00595D18" w:rsidRPr="00150E79" w:rsidRDefault="00595D18" w:rsidP="0082061C">
      <w:pPr>
        <w:rPr>
          <w:rFonts w:ascii="Book Antiqua" w:hAnsi="Book Antiqua"/>
          <w:sz w:val="12"/>
          <w:szCs w:val="12"/>
        </w:rPr>
      </w:pPr>
    </w:p>
    <w:p w:rsidR="00595D18" w:rsidRPr="00CA3101" w:rsidRDefault="00595D18" w:rsidP="0082061C">
      <w:pPr>
        <w:rPr>
          <w:rFonts w:ascii="Book Antiqua" w:hAnsi="Book Antiqua"/>
        </w:rPr>
      </w:pPr>
      <w:r>
        <w:rPr>
          <w:rFonts w:ascii="Book Antiqua" w:hAnsi="Book Antiqua"/>
        </w:rPr>
        <w:t>Warm Greetings!</w:t>
      </w:r>
    </w:p>
    <w:p w:rsidR="0082061C" w:rsidRPr="00150E79" w:rsidRDefault="0082061C" w:rsidP="0082061C">
      <w:pPr>
        <w:rPr>
          <w:rFonts w:ascii="Book Antiqua" w:hAnsi="Book Antiqua"/>
          <w:sz w:val="10"/>
          <w:szCs w:val="10"/>
        </w:rPr>
      </w:pPr>
    </w:p>
    <w:p w:rsidR="0082061C" w:rsidRPr="00CA3101" w:rsidRDefault="0082061C" w:rsidP="00150E79">
      <w:pPr>
        <w:spacing w:line="276" w:lineRule="auto"/>
        <w:jc w:val="both"/>
        <w:rPr>
          <w:rFonts w:ascii="Book Antiqua" w:hAnsi="Book Antiqua"/>
        </w:rPr>
      </w:pPr>
      <w:r w:rsidRPr="00CA3101">
        <w:rPr>
          <w:rFonts w:ascii="Book Antiqua" w:hAnsi="Book Antiqua"/>
        </w:rPr>
        <w:t xml:space="preserve">We are </w:t>
      </w:r>
      <w:r w:rsidR="00C920BA" w:rsidRPr="00CA3101">
        <w:rPr>
          <w:rFonts w:ascii="Book Antiqua" w:hAnsi="Book Antiqua"/>
        </w:rPr>
        <w:t xml:space="preserve">extremely </w:t>
      </w:r>
      <w:r w:rsidRPr="00CA3101">
        <w:rPr>
          <w:rFonts w:ascii="Book Antiqua" w:hAnsi="Book Antiqua"/>
        </w:rPr>
        <w:t xml:space="preserve">happy to inform you that the Ministry of Education, Kingdom of Bahrain has approved our proposal to start the </w:t>
      </w:r>
      <w:r w:rsidR="00CA3101" w:rsidRPr="00CA3101">
        <w:rPr>
          <w:rFonts w:ascii="Book Antiqua" w:hAnsi="Book Antiqua"/>
        </w:rPr>
        <w:t xml:space="preserve">special </w:t>
      </w:r>
      <w:r w:rsidRPr="00CA3101">
        <w:rPr>
          <w:rFonts w:ascii="Book Antiqua" w:hAnsi="Book Antiqua"/>
        </w:rPr>
        <w:t xml:space="preserve">Sports Coaching </w:t>
      </w:r>
      <w:proofErr w:type="spellStart"/>
      <w:r w:rsidRPr="00CA3101">
        <w:rPr>
          <w:rFonts w:ascii="Book Antiqua" w:hAnsi="Book Antiqua"/>
        </w:rPr>
        <w:t>Programme</w:t>
      </w:r>
      <w:proofErr w:type="spellEnd"/>
      <w:r w:rsidRPr="00CA3101">
        <w:rPr>
          <w:rFonts w:ascii="Book Antiqua" w:hAnsi="Book Antiqua"/>
        </w:rPr>
        <w:t xml:space="preserve"> to be conducted in our school.  This </w:t>
      </w:r>
      <w:proofErr w:type="spellStart"/>
      <w:r w:rsidRPr="00CA3101">
        <w:rPr>
          <w:rFonts w:ascii="Book Antiqua" w:hAnsi="Book Antiqua"/>
        </w:rPr>
        <w:t>programme</w:t>
      </w:r>
      <w:proofErr w:type="spellEnd"/>
      <w:r w:rsidR="00595D18">
        <w:rPr>
          <w:rFonts w:ascii="Book Antiqua" w:hAnsi="Book Antiqua"/>
        </w:rPr>
        <w:t xml:space="preserve"> titled as “ISB Sports Academy” </w:t>
      </w:r>
      <w:r w:rsidR="00595D18" w:rsidRPr="00CA3101">
        <w:rPr>
          <w:rFonts w:ascii="Book Antiqua" w:hAnsi="Book Antiqua"/>
        </w:rPr>
        <w:t>is</w:t>
      </w:r>
      <w:r w:rsidRPr="00CA3101">
        <w:rPr>
          <w:rFonts w:ascii="Book Antiqua" w:hAnsi="Book Antiqua"/>
        </w:rPr>
        <w:t xml:space="preserve"> initiated with an objective to give specialized coaching to </w:t>
      </w:r>
      <w:r w:rsidR="00595D18">
        <w:rPr>
          <w:rFonts w:ascii="Book Antiqua" w:hAnsi="Book Antiqua"/>
        </w:rPr>
        <w:t xml:space="preserve">our </w:t>
      </w:r>
      <w:r w:rsidRPr="00CA3101">
        <w:rPr>
          <w:rFonts w:ascii="Book Antiqua" w:hAnsi="Book Antiqua"/>
        </w:rPr>
        <w:t xml:space="preserve">students to enhance their </w:t>
      </w:r>
      <w:r w:rsidR="00595D18">
        <w:rPr>
          <w:rFonts w:ascii="Book Antiqua" w:hAnsi="Book Antiqua"/>
        </w:rPr>
        <w:t xml:space="preserve">sporting </w:t>
      </w:r>
      <w:r w:rsidRPr="00CA3101">
        <w:rPr>
          <w:rFonts w:ascii="Book Antiqua" w:hAnsi="Book Antiqua"/>
        </w:rPr>
        <w:t>skills through expert coaching</w:t>
      </w:r>
      <w:r w:rsidR="00CA3101" w:rsidRPr="00CA3101">
        <w:rPr>
          <w:rFonts w:ascii="Book Antiqua" w:hAnsi="Book Antiqua"/>
        </w:rPr>
        <w:t>,</w:t>
      </w:r>
      <w:r w:rsidRPr="00CA3101">
        <w:rPr>
          <w:rFonts w:ascii="Book Antiqua" w:hAnsi="Book Antiqua"/>
        </w:rPr>
        <w:t xml:space="preserve"> training and regular practice</w:t>
      </w:r>
      <w:r w:rsidR="00150E79" w:rsidRPr="00CA3101">
        <w:rPr>
          <w:rFonts w:ascii="Book Antiqua" w:hAnsi="Book Antiqua"/>
        </w:rPr>
        <w:t>.</w:t>
      </w:r>
      <w:r w:rsidR="00C920BA" w:rsidRPr="00CA3101">
        <w:rPr>
          <w:rFonts w:ascii="Book Antiqua" w:hAnsi="Book Antiqua"/>
        </w:rPr>
        <w:t xml:space="preserve">  </w:t>
      </w:r>
    </w:p>
    <w:p w:rsidR="00C920BA" w:rsidRPr="00150E79" w:rsidRDefault="00C920BA" w:rsidP="0082061C">
      <w:pPr>
        <w:spacing w:line="276" w:lineRule="auto"/>
        <w:jc w:val="both"/>
        <w:rPr>
          <w:rFonts w:ascii="Book Antiqua" w:hAnsi="Book Antiqua"/>
          <w:sz w:val="10"/>
          <w:szCs w:val="10"/>
        </w:rPr>
      </w:pPr>
    </w:p>
    <w:p w:rsidR="00C25355" w:rsidRPr="00CA3101" w:rsidRDefault="00150E79" w:rsidP="00CA3A34">
      <w:pPr>
        <w:spacing w:line="276" w:lineRule="auto"/>
        <w:jc w:val="both"/>
        <w:rPr>
          <w:rFonts w:ascii="Book Antiqua" w:hAnsi="Book Antiqua"/>
        </w:rPr>
      </w:pPr>
      <w:r w:rsidRPr="00CA3101">
        <w:rPr>
          <w:rFonts w:ascii="Book Antiqua" w:hAnsi="Book Antiqua"/>
        </w:rPr>
        <w:t xml:space="preserve">The coaching sessions will be conducted after school hours and </w:t>
      </w:r>
      <w:r>
        <w:rPr>
          <w:rFonts w:ascii="Book Antiqua" w:hAnsi="Book Antiqua"/>
        </w:rPr>
        <w:t xml:space="preserve">during the weekends within our own </w:t>
      </w:r>
      <w:r w:rsidRPr="00CA3101">
        <w:rPr>
          <w:rFonts w:ascii="Book Antiqua" w:hAnsi="Book Antiqua"/>
        </w:rPr>
        <w:t>facilities and resources</w:t>
      </w:r>
      <w:r>
        <w:rPr>
          <w:rFonts w:ascii="Book Antiqua" w:hAnsi="Book Antiqua"/>
        </w:rPr>
        <w:t>.</w:t>
      </w:r>
      <w:r w:rsidRPr="00CA3101">
        <w:rPr>
          <w:rFonts w:ascii="Book Antiqua" w:hAnsi="Book Antiqua"/>
        </w:rPr>
        <w:t xml:space="preserve"> </w:t>
      </w:r>
      <w:r w:rsidR="00C920BA" w:rsidRPr="00CA3101">
        <w:rPr>
          <w:rFonts w:ascii="Book Antiqua" w:hAnsi="Book Antiqua"/>
        </w:rPr>
        <w:t xml:space="preserve">Further details about the </w:t>
      </w:r>
      <w:proofErr w:type="spellStart"/>
      <w:r w:rsidR="00C920BA" w:rsidRPr="00CA3101">
        <w:rPr>
          <w:rFonts w:ascii="Book Antiqua" w:hAnsi="Book Antiqua"/>
        </w:rPr>
        <w:t>programme</w:t>
      </w:r>
      <w:proofErr w:type="spellEnd"/>
      <w:r w:rsidR="00C920BA" w:rsidRPr="00CA3101">
        <w:rPr>
          <w:rFonts w:ascii="Book Antiqua" w:hAnsi="Book Antiqua"/>
        </w:rPr>
        <w:t xml:space="preserve"> and the schedule for coaching will be intimated to you s</w:t>
      </w:r>
      <w:r w:rsidR="000947E4" w:rsidRPr="00CA3101">
        <w:rPr>
          <w:rFonts w:ascii="Book Antiqua" w:hAnsi="Book Antiqua"/>
        </w:rPr>
        <w:t>hortly</w:t>
      </w:r>
      <w:r w:rsidR="00C920BA" w:rsidRPr="00CA3101">
        <w:rPr>
          <w:rFonts w:ascii="Book Antiqua" w:hAnsi="Book Antiqua"/>
        </w:rPr>
        <w:t xml:space="preserve">. </w:t>
      </w:r>
      <w:r w:rsidR="00C25355">
        <w:rPr>
          <w:rFonts w:ascii="Book Antiqua" w:hAnsi="Book Antiqua"/>
        </w:rPr>
        <w:t>Please note that a</w:t>
      </w:r>
      <w:r w:rsidR="00595D18">
        <w:rPr>
          <w:rFonts w:ascii="Book Antiqua" w:hAnsi="Book Antiqua"/>
        </w:rPr>
        <w:t xml:space="preserve"> nominal fee on the basis of breakeven will be charged</w:t>
      </w:r>
      <w:r>
        <w:rPr>
          <w:rFonts w:ascii="Book Antiqua" w:hAnsi="Book Antiqua"/>
        </w:rPr>
        <w:t xml:space="preserve"> to the attendees</w:t>
      </w:r>
      <w:r w:rsidR="00595D18">
        <w:rPr>
          <w:rFonts w:ascii="Book Antiqua" w:hAnsi="Book Antiqua"/>
        </w:rPr>
        <w:t xml:space="preserve">. </w:t>
      </w:r>
      <w:r w:rsidR="00C920BA" w:rsidRPr="00CA3101">
        <w:rPr>
          <w:rFonts w:ascii="Book Antiqua" w:hAnsi="Book Antiqua"/>
        </w:rPr>
        <w:t xml:space="preserve"> </w:t>
      </w:r>
      <w:r w:rsidR="00C25355">
        <w:rPr>
          <w:rFonts w:ascii="Book Antiqua" w:hAnsi="Book Antiqua"/>
        </w:rPr>
        <w:t xml:space="preserve">This initiative </w:t>
      </w:r>
      <w:r w:rsidR="00C25355" w:rsidRPr="00CA3101">
        <w:rPr>
          <w:rFonts w:ascii="Book Antiqua" w:hAnsi="Book Antiqua"/>
        </w:rPr>
        <w:t xml:space="preserve">will </w:t>
      </w:r>
      <w:r w:rsidR="00C25355">
        <w:rPr>
          <w:rFonts w:ascii="Book Antiqua" w:hAnsi="Book Antiqua"/>
        </w:rPr>
        <w:t xml:space="preserve">definitely </w:t>
      </w:r>
      <w:r w:rsidR="00C25355" w:rsidRPr="00CA3101">
        <w:rPr>
          <w:rFonts w:ascii="Book Antiqua" w:hAnsi="Book Antiqua"/>
        </w:rPr>
        <w:t xml:space="preserve">help </w:t>
      </w:r>
      <w:r w:rsidR="00C25355">
        <w:rPr>
          <w:rFonts w:ascii="Book Antiqua" w:hAnsi="Book Antiqua"/>
        </w:rPr>
        <w:t xml:space="preserve">our students to gain the umpteen </w:t>
      </w:r>
      <w:r w:rsidR="00CA3A34">
        <w:rPr>
          <w:rFonts w:ascii="Book Antiqua" w:hAnsi="Book Antiqua"/>
        </w:rPr>
        <w:t>advantages</w:t>
      </w:r>
      <w:r w:rsidR="00C25355">
        <w:rPr>
          <w:rFonts w:ascii="Book Antiqua" w:hAnsi="Book Antiqua"/>
        </w:rPr>
        <w:t xml:space="preserve"> from engaging in sporting activity and in particular </w:t>
      </w:r>
      <w:r>
        <w:rPr>
          <w:rFonts w:ascii="Book Antiqua" w:hAnsi="Book Antiqua"/>
        </w:rPr>
        <w:t>will benefit</w:t>
      </w:r>
      <w:r w:rsidR="00C25355">
        <w:rPr>
          <w:rFonts w:ascii="Book Antiqua" w:hAnsi="Book Antiqua"/>
        </w:rPr>
        <w:t xml:space="preserve"> those students aspiring to pursu</w:t>
      </w:r>
      <w:r w:rsidR="00C25355" w:rsidRPr="00CA3101">
        <w:rPr>
          <w:rFonts w:ascii="Book Antiqua" w:hAnsi="Book Antiqua"/>
        </w:rPr>
        <w:t>e a career in sports and games</w:t>
      </w:r>
      <w:r w:rsidR="00C25355">
        <w:rPr>
          <w:rFonts w:ascii="Book Antiqua" w:hAnsi="Book Antiqua"/>
        </w:rPr>
        <w:t xml:space="preserve">. </w:t>
      </w:r>
    </w:p>
    <w:p w:rsidR="00595D18" w:rsidRPr="00150E79" w:rsidRDefault="00595D18" w:rsidP="0082061C">
      <w:pPr>
        <w:spacing w:line="276" w:lineRule="auto"/>
        <w:jc w:val="both"/>
        <w:rPr>
          <w:rFonts w:ascii="Book Antiqua" w:hAnsi="Book Antiqua"/>
          <w:sz w:val="14"/>
          <w:szCs w:val="14"/>
        </w:rPr>
      </w:pPr>
    </w:p>
    <w:p w:rsidR="00C920BA" w:rsidRPr="00CA3101" w:rsidRDefault="00C25355" w:rsidP="00150E79">
      <w:pPr>
        <w:spacing w:line="276" w:lineRule="auto"/>
        <w:jc w:val="both"/>
        <w:rPr>
          <w:rFonts w:ascii="Book Antiqua" w:hAnsi="Book Antiqua"/>
        </w:rPr>
      </w:pPr>
      <w:r w:rsidRPr="00CA3101">
        <w:rPr>
          <w:rFonts w:ascii="Book Antiqua" w:hAnsi="Book Antiqua"/>
        </w:rPr>
        <w:t>We hope our initiative will go a long way in helping our students to excel in sports and games.</w:t>
      </w:r>
      <w:r w:rsidR="00150E79" w:rsidRPr="00150E79">
        <w:rPr>
          <w:rFonts w:ascii="Book Antiqua" w:hAnsi="Book Antiqua"/>
        </w:rPr>
        <w:t xml:space="preserve"> </w:t>
      </w:r>
      <w:r w:rsidR="00150E79">
        <w:rPr>
          <w:rFonts w:ascii="Book Antiqua" w:hAnsi="Book Antiqua"/>
        </w:rPr>
        <w:t xml:space="preserve">Seeking </w:t>
      </w:r>
      <w:r w:rsidR="00150E79" w:rsidRPr="00CA3101">
        <w:rPr>
          <w:rFonts w:ascii="Book Antiqua" w:hAnsi="Book Antiqua"/>
        </w:rPr>
        <w:t xml:space="preserve">your kind cooperation and support for the success of </w:t>
      </w:r>
      <w:r w:rsidR="00150E79">
        <w:rPr>
          <w:rFonts w:ascii="Book Antiqua" w:hAnsi="Book Antiqua"/>
        </w:rPr>
        <w:t xml:space="preserve">this Special Coaching </w:t>
      </w:r>
      <w:proofErr w:type="spellStart"/>
      <w:r w:rsidR="00150E79">
        <w:rPr>
          <w:rFonts w:ascii="Book Antiqua" w:hAnsi="Book Antiqua"/>
        </w:rPr>
        <w:t>Programme</w:t>
      </w:r>
      <w:proofErr w:type="spellEnd"/>
      <w:r w:rsidR="00150E79">
        <w:rPr>
          <w:rFonts w:ascii="Book Antiqua" w:hAnsi="Book Antiqua"/>
        </w:rPr>
        <w:t>.</w:t>
      </w:r>
    </w:p>
    <w:p w:rsidR="0082061C" w:rsidRPr="00150E79" w:rsidRDefault="0082061C" w:rsidP="0082061C">
      <w:pPr>
        <w:jc w:val="both"/>
        <w:rPr>
          <w:rFonts w:ascii="Book Antiqua" w:hAnsi="Book Antiqua"/>
          <w:sz w:val="14"/>
          <w:szCs w:val="14"/>
        </w:rPr>
      </w:pPr>
    </w:p>
    <w:p w:rsidR="0082061C" w:rsidRDefault="00150E79" w:rsidP="00150E79">
      <w:pPr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82061C" w:rsidRPr="00CA3101">
        <w:rPr>
          <w:rFonts w:ascii="Book Antiqua" w:hAnsi="Book Antiqua"/>
        </w:rPr>
        <w:t xml:space="preserve">est </w:t>
      </w:r>
      <w:r>
        <w:rPr>
          <w:rFonts w:ascii="Book Antiqua" w:hAnsi="Book Antiqua"/>
        </w:rPr>
        <w:t>R</w:t>
      </w:r>
      <w:r w:rsidR="0082061C" w:rsidRPr="00CA3101">
        <w:rPr>
          <w:rFonts w:ascii="Book Antiqua" w:hAnsi="Book Antiqua"/>
        </w:rPr>
        <w:t>egards</w:t>
      </w:r>
      <w:r w:rsidR="000947E4" w:rsidRPr="00CA3101">
        <w:rPr>
          <w:rFonts w:ascii="Book Antiqua" w:hAnsi="Book Antiqua"/>
        </w:rPr>
        <w:t>,</w:t>
      </w:r>
    </w:p>
    <w:p w:rsidR="00150E79" w:rsidRPr="00150E79" w:rsidRDefault="00150E79" w:rsidP="0082061C">
      <w:pPr>
        <w:rPr>
          <w:rFonts w:ascii="Book Antiqua" w:hAnsi="Book Antiqua"/>
          <w:sz w:val="14"/>
          <w:szCs w:val="14"/>
        </w:rPr>
      </w:pPr>
    </w:p>
    <w:p w:rsidR="0082061C" w:rsidRPr="00CA3101" w:rsidRDefault="00150E79" w:rsidP="0082061C">
      <w:pPr>
        <w:rPr>
          <w:rFonts w:ascii="Book Antiqua" w:hAnsi="Book Antiqua"/>
        </w:rPr>
      </w:pPr>
      <w:r>
        <w:rPr>
          <w:rFonts w:ascii="Book Antiqua" w:hAnsi="Book Antiqua"/>
        </w:rPr>
        <w:t>For and on behalf of the Executive Committee,</w:t>
      </w:r>
    </w:p>
    <w:p w:rsidR="0082061C" w:rsidRPr="00CA3101" w:rsidRDefault="006166FB" w:rsidP="0082061C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1200150" cy="95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46" cy="97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752" w:rsidRPr="00CA3101" w:rsidRDefault="00703752" w:rsidP="0082061C">
      <w:pPr>
        <w:rPr>
          <w:rFonts w:ascii="Book Antiqua" w:hAnsi="Book Antiqua"/>
        </w:rPr>
      </w:pPr>
      <w:r w:rsidRPr="00CA3101">
        <w:rPr>
          <w:rFonts w:ascii="Book Antiqua" w:hAnsi="Book Antiqua"/>
        </w:rPr>
        <w:t>Prince S</w:t>
      </w:r>
      <w:r w:rsidR="00595D18">
        <w:rPr>
          <w:rFonts w:ascii="Book Antiqua" w:hAnsi="Book Antiqua"/>
        </w:rPr>
        <w:t>.</w:t>
      </w:r>
      <w:r w:rsidRPr="00CA3101">
        <w:rPr>
          <w:rFonts w:ascii="Book Antiqua" w:hAnsi="Book Antiqua"/>
        </w:rPr>
        <w:t xml:space="preserve"> Natarajan</w:t>
      </w:r>
      <w:bookmarkStart w:id="0" w:name="_GoBack"/>
      <w:bookmarkEnd w:id="0"/>
    </w:p>
    <w:p w:rsidR="00595D18" w:rsidRDefault="00703752" w:rsidP="00C72ECF">
      <w:pPr>
        <w:rPr>
          <w:rFonts w:ascii="Book Antiqua" w:hAnsi="Book Antiqua"/>
        </w:rPr>
      </w:pPr>
      <w:r w:rsidRPr="00CA3101">
        <w:rPr>
          <w:rFonts w:ascii="Book Antiqua" w:hAnsi="Book Antiqua"/>
        </w:rPr>
        <w:t>Hon. Chairman</w:t>
      </w:r>
    </w:p>
    <w:p w:rsidR="00C72ECF" w:rsidRPr="00D86026" w:rsidRDefault="00C72ECF" w:rsidP="00C72ECF">
      <w:pPr>
        <w:jc w:val="both"/>
      </w:pPr>
      <w:r w:rsidRPr="00D86026">
        <w:t>------------------</w:t>
      </w:r>
      <w:r>
        <w:t>---------------------------------</w:t>
      </w:r>
      <w:r w:rsidRPr="00D86026">
        <w:t>---</w:t>
      </w:r>
      <w:r>
        <w:t>--</w:t>
      </w:r>
      <w:r w:rsidRPr="00D86026">
        <w:t>-----</w:t>
      </w:r>
      <w:r w:rsidRPr="00D86026">
        <w:sym w:font="Wingdings" w:char="F022"/>
      </w:r>
      <w:r w:rsidRPr="00D86026">
        <w:t>-</w:t>
      </w:r>
      <w:r>
        <w:t>----</w:t>
      </w:r>
      <w:r w:rsidRPr="00D86026">
        <w:t>------------</w:t>
      </w:r>
      <w:r>
        <w:t>----</w:t>
      </w:r>
      <w:r w:rsidRPr="00D86026">
        <w:t>-----</w:t>
      </w:r>
      <w:r>
        <w:t>--</w:t>
      </w:r>
      <w:r w:rsidRPr="00D86026">
        <w:t>--</w:t>
      </w:r>
      <w:r>
        <w:t>-</w:t>
      </w:r>
      <w:r w:rsidRPr="00D86026">
        <w:t>-----------</w:t>
      </w:r>
      <w:r>
        <w:t>------------------</w:t>
      </w:r>
    </w:p>
    <w:p w:rsidR="00595D18" w:rsidRDefault="00595D18" w:rsidP="00595D18">
      <w:pPr>
        <w:jc w:val="center"/>
        <w:rPr>
          <w:rFonts w:ascii="Book Antiqua" w:hAnsi="Book Antiqua"/>
          <w:b/>
          <w:bCs/>
          <w:u w:val="single"/>
        </w:rPr>
      </w:pPr>
      <w:r w:rsidRPr="00595D18">
        <w:rPr>
          <w:rFonts w:ascii="Book Antiqua" w:hAnsi="Book Antiqua"/>
          <w:b/>
          <w:bCs/>
          <w:u w:val="single"/>
        </w:rPr>
        <w:t>Acknowledgement</w:t>
      </w:r>
    </w:p>
    <w:p w:rsidR="005E2B89" w:rsidRDefault="005E2B89" w:rsidP="005E2B89">
      <w:pPr>
        <w:jc w:val="center"/>
        <w:rPr>
          <w:rFonts w:ascii="Book Antiqua" w:hAnsi="Book Antiqua"/>
          <w:b/>
          <w:u w:val="single"/>
        </w:rPr>
      </w:pPr>
    </w:p>
    <w:p w:rsidR="005E2B89" w:rsidRPr="00CA3101" w:rsidRDefault="005E2B89" w:rsidP="005E2B89">
      <w:pPr>
        <w:jc w:val="center"/>
        <w:rPr>
          <w:rFonts w:ascii="Book Antiqua" w:hAnsi="Book Antiqua"/>
          <w:b/>
          <w:u w:val="single"/>
        </w:rPr>
      </w:pPr>
      <w:r w:rsidRPr="00CA3101">
        <w:rPr>
          <w:rFonts w:ascii="Book Antiqua" w:hAnsi="Book Antiqua"/>
          <w:b/>
          <w:u w:val="single"/>
        </w:rPr>
        <w:t>SPECIAL SPORTS COACHING PROGRAMME</w:t>
      </w:r>
    </w:p>
    <w:p w:rsidR="00C72ECF" w:rsidRPr="00595D18" w:rsidRDefault="00C72ECF" w:rsidP="00595D18">
      <w:pPr>
        <w:jc w:val="center"/>
        <w:rPr>
          <w:rFonts w:ascii="Book Antiqua" w:hAnsi="Book Antiqua"/>
          <w:b/>
          <w:bCs/>
          <w:u w:val="single"/>
        </w:rPr>
      </w:pPr>
    </w:p>
    <w:p w:rsidR="00C72ECF" w:rsidRPr="00C72ECF" w:rsidRDefault="00C72ECF" w:rsidP="00C72ECF">
      <w:pPr>
        <w:pStyle w:val="NoSpacing"/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C72ECF">
        <w:rPr>
          <w:rFonts w:ascii="Book Antiqua" w:hAnsi="Book Antiqua"/>
          <w:sz w:val="24"/>
          <w:szCs w:val="24"/>
        </w:rPr>
        <w:t>I acknowledge the receipt of Circular No.</w:t>
      </w:r>
      <w:r>
        <w:rPr>
          <w:rFonts w:ascii="Book Antiqua" w:hAnsi="Book Antiqua"/>
          <w:sz w:val="24"/>
          <w:szCs w:val="24"/>
        </w:rPr>
        <w:t xml:space="preserve"> EC- 12</w:t>
      </w:r>
      <w:r w:rsidRPr="00C72ECF">
        <w:rPr>
          <w:rFonts w:ascii="Book Antiqua" w:hAnsi="Book Antiqua"/>
          <w:sz w:val="24"/>
          <w:szCs w:val="24"/>
        </w:rPr>
        <w:t xml:space="preserve"> dated 21/11/2016 sent through my ward__________________________________________</w:t>
      </w:r>
      <w:proofErr w:type="spellStart"/>
      <w:r w:rsidRPr="00C72ECF">
        <w:rPr>
          <w:rFonts w:ascii="Book Antiqua" w:hAnsi="Book Antiqua"/>
          <w:sz w:val="24"/>
          <w:szCs w:val="24"/>
        </w:rPr>
        <w:t>GRNo</w:t>
      </w:r>
      <w:proofErr w:type="spellEnd"/>
      <w:r w:rsidRPr="00C72ECF">
        <w:rPr>
          <w:rFonts w:ascii="Book Antiqua" w:hAnsi="Book Antiqua"/>
          <w:sz w:val="24"/>
          <w:szCs w:val="24"/>
        </w:rPr>
        <w:t>.______</w:t>
      </w:r>
      <w:r>
        <w:rPr>
          <w:rFonts w:ascii="Book Antiqua" w:hAnsi="Book Antiqua"/>
          <w:sz w:val="24"/>
          <w:szCs w:val="24"/>
        </w:rPr>
        <w:t>___of Class/Section _____</w:t>
      </w:r>
      <w:r w:rsidRPr="00C72ECF">
        <w:rPr>
          <w:rFonts w:ascii="Book Antiqua" w:hAnsi="Book Antiqua"/>
          <w:sz w:val="24"/>
          <w:szCs w:val="24"/>
        </w:rPr>
        <w:t>.</w:t>
      </w:r>
    </w:p>
    <w:p w:rsidR="00C72ECF" w:rsidRDefault="00C72ECF" w:rsidP="00C72ECF">
      <w:pPr>
        <w:pStyle w:val="NoSpacing"/>
        <w:rPr>
          <w:rFonts w:ascii="Book Antiqua" w:hAnsi="Book Antiqua"/>
          <w:sz w:val="24"/>
          <w:szCs w:val="24"/>
        </w:rPr>
      </w:pPr>
    </w:p>
    <w:p w:rsidR="00C72ECF" w:rsidRPr="00C72ECF" w:rsidRDefault="00C72ECF" w:rsidP="00C72ECF">
      <w:pPr>
        <w:pStyle w:val="NoSpacing"/>
        <w:rPr>
          <w:rFonts w:ascii="Book Antiqua" w:hAnsi="Book Antiqua"/>
          <w:sz w:val="24"/>
          <w:szCs w:val="24"/>
        </w:rPr>
      </w:pPr>
      <w:r w:rsidRPr="00C72ECF">
        <w:rPr>
          <w:rFonts w:ascii="Book Antiqua" w:hAnsi="Book Antiqua"/>
          <w:sz w:val="24"/>
          <w:szCs w:val="24"/>
        </w:rPr>
        <w:t xml:space="preserve">Name of </w:t>
      </w:r>
      <w:proofErr w:type="gramStart"/>
      <w:r w:rsidRPr="00C72ECF">
        <w:rPr>
          <w:rFonts w:ascii="Book Antiqua" w:hAnsi="Book Antiqua"/>
          <w:sz w:val="24"/>
          <w:szCs w:val="24"/>
        </w:rPr>
        <w:t>Parent :</w:t>
      </w:r>
      <w:proofErr w:type="gramEnd"/>
      <w:r w:rsidRPr="00C72ECF">
        <w:rPr>
          <w:rFonts w:ascii="Book Antiqua" w:hAnsi="Book Antiqua"/>
          <w:sz w:val="24"/>
          <w:szCs w:val="24"/>
        </w:rPr>
        <w:t xml:space="preserve"> __________________________________Signature _________________</w:t>
      </w:r>
    </w:p>
    <w:p w:rsidR="00C72ECF" w:rsidRPr="00C72ECF" w:rsidRDefault="00C72ECF" w:rsidP="00C72ECF">
      <w:pPr>
        <w:pStyle w:val="NoSpacing"/>
        <w:rPr>
          <w:rFonts w:ascii="Book Antiqua" w:hAnsi="Book Antiqua"/>
          <w:sz w:val="24"/>
          <w:szCs w:val="24"/>
        </w:rPr>
      </w:pPr>
    </w:p>
    <w:p w:rsidR="00F964F4" w:rsidRPr="00CF73B2" w:rsidRDefault="00C72ECF" w:rsidP="00CF73B2">
      <w:pPr>
        <w:pStyle w:val="NoSpacing"/>
        <w:rPr>
          <w:rFonts w:ascii="Book Antiqua" w:hAnsi="Book Antiqua"/>
          <w:sz w:val="24"/>
          <w:szCs w:val="24"/>
        </w:rPr>
      </w:pPr>
      <w:r w:rsidRPr="00C72ECF">
        <w:rPr>
          <w:rFonts w:ascii="Book Antiqua" w:hAnsi="Book Antiqua"/>
          <w:sz w:val="24"/>
          <w:szCs w:val="24"/>
        </w:rPr>
        <w:t>Date _________</w:t>
      </w:r>
    </w:p>
    <w:sectPr w:rsidR="00F964F4" w:rsidRPr="00CF73B2" w:rsidSect="00C72ECF">
      <w:pgSz w:w="12240" w:h="15840"/>
      <w:pgMar w:top="180" w:right="99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1C"/>
    <w:rsid w:val="000947E4"/>
    <w:rsid w:val="00150E79"/>
    <w:rsid w:val="00326F8E"/>
    <w:rsid w:val="00595D18"/>
    <w:rsid w:val="005E2B89"/>
    <w:rsid w:val="006166FB"/>
    <w:rsid w:val="00680891"/>
    <w:rsid w:val="006E30E7"/>
    <w:rsid w:val="00703752"/>
    <w:rsid w:val="0082061C"/>
    <w:rsid w:val="008950F1"/>
    <w:rsid w:val="00B13B94"/>
    <w:rsid w:val="00B73773"/>
    <w:rsid w:val="00C25355"/>
    <w:rsid w:val="00C72ECF"/>
    <w:rsid w:val="00C920BA"/>
    <w:rsid w:val="00CA3101"/>
    <w:rsid w:val="00CA3A34"/>
    <w:rsid w:val="00CF73B2"/>
    <w:rsid w:val="00F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9A75D-BA64-4661-9B00-DCC21AF9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72E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ISB025</dc:creator>
  <cp:lastModifiedBy>ISB021</cp:lastModifiedBy>
  <cp:revision>6</cp:revision>
  <cp:lastPrinted>2016-11-21T07:39:00Z</cp:lastPrinted>
  <dcterms:created xsi:type="dcterms:W3CDTF">2016-11-21T07:14:00Z</dcterms:created>
  <dcterms:modified xsi:type="dcterms:W3CDTF">2016-11-21T07:41:00Z</dcterms:modified>
</cp:coreProperties>
</file>