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6" w:rsidRDefault="00BC105E" w:rsidP="00BC105E">
      <w:pPr>
        <w:keepNext/>
        <w:outlineLvl w:val="2"/>
        <w:rPr>
          <w:rFonts w:ascii="Rockwell" w:hAnsi="Rockwell"/>
          <w:b/>
          <w:bCs/>
          <w:sz w:val="24"/>
          <w:u w:val="single"/>
          <w:lang w:val="en-US"/>
        </w:rPr>
      </w:pPr>
      <w:r>
        <w:rPr>
          <w:rFonts w:ascii="Rockwell" w:hAnsi="Rockwell"/>
          <w:b/>
          <w:bCs/>
          <w:noProof/>
          <w:sz w:val="24"/>
          <w:u w:val="single"/>
          <w:lang w:val="en-US"/>
        </w:rPr>
        <w:drawing>
          <wp:inline distT="0" distB="0" distL="0" distR="0" wp14:anchorId="1BE4E67F" wp14:editId="376B5142">
            <wp:extent cx="6162675" cy="1418453"/>
            <wp:effectExtent l="0" t="0" r="0" b="0"/>
            <wp:docPr id="1" name="Picture 1" descr="C:\Users\sajip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ipm\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901" cy="1419195"/>
                    </a:xfrm>
                    <a:prstGeom prst="rect">
                      <a:avLst/>
                    </a:prstGeom>
                    <a:noFill/>
                    <a:ln>
                      <a:noFill/>
                    </a:ln>
                  </pic:spPr>
                </pic:pic>
              </a:graphicData>
            </a:graphic>
          </wp:inline>
        </w:drawing>
      </w: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32"/>
          <w:szCs w:val="32"/>
          <w:u w:val="single"/>
          <w:lang w:val="en-US"/>
        </w:rPr>
      </w:pPr>
    </w:p>
    <w:p w:rsidR="008632B6" w:rsidRDefault="008632B6" w:rsidP="00621179">
      <w:pPr>
        <w:keepNext/>
        <w:jc w:val="center"/>
        <w:outlineLvl w:val="2"/>
        <w:rPr>
          <w:rFonts w:ascii="Rockwell" w:hAnsi="Rockwell"/>
          <w:b/>
          <w:bCs/>
          <w:sz w:val="32"/>
          <w:szCs w:val="32"/>
          <w:u w:val="single"/>
          <w:lang w:val="en-US"/>
        </w:rPr>
      </w:pPr>
    </w:p>
    <w:p w:rsidR="00E71EA5" w:rsidRPr="00E950B7" w:rsidRDefault="00E71EA5"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E950B7"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 xml:space="preserve">Tender </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For</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CC220A" w:rsidP="00621179">
      <w:pPr>
        <w:keepNext/>
        <w:jc w:val="center"/>
        <w:outlineLvl w:val="2"/>
        <w:rPr>
          <w:rFonts w:ascii="Rockwell" w:hAnsi="Rockwell"/>
          <w:b/>
          <w:bCs/>
          <w:sz w:val="44"/>
          <w:szCs w:val="44"/>
          <w:u w:val="single"/>
          <w:lang w:val="en-US"/>
        </w:rPr>
      </w:pPr>
      <w:r>
        <w:rPr>
          <w:rFonts w:ascii="Rockwell" w:hAnsi="Rockwell"/>
          <w:b/>
          <w:bCs/>
          <w:sz w:val="44"/>
          <w:szCs w:val="44"/>
          <w:u w:val="single"/>
          <w:lang w:val="en-US"/>
        </w:rPr>
        <w:t xml:space="preserve">Printing </w:t>
      </w:r>
      <w:r w:rsidR="003A11C8">
        <w:rPr>
          <w:rFonts w:ascii="Rockwell" w:hAnsi="Rockwell"/>
          <w:b/>
          <w:bCs/>
          <w:sz w:val="44"/>
          <w:szCs w:val="44"/>
          <w:u w:val="single"/>
          <w:lang w:val="en-US"/>
        </w:rPr>
        <w:t xml:space="preserve">of ISB </w:t>
      </w:r>
      <w:r w:rsidR="000B47A8">
        <w:rPr>
          <w:rFonts w:ascii="Rockwell" w:hAnsi="Rockwell"/>
          <w:b/>
          <w:bCs/>
          <w:sz w:val="44"/>
          <w:szCs w:val="44"/>
          <w:u w:val="single"/>
          <w:lang w:val="en-US"/>
        </w:rPr>
        <w:t>School Diary</w:t>
      </w:r>
      <w:r w:rsidR="003A11C8">
        <w:rPr>
          <w:rFonts w:ascii="Rockwell" w:hAnsi="Rockwell"/>
          <w:b/>
          <w:bCs/>
          <w:sz w:val="44"/>
          <w:szCs w:val="44"/>
          <w:u w:val="single"/>
          <w:lang w:val="en-US"/>
        </w:rPr>
        <w:t xml:space="preserve"> </w:t>
      </w:r>
      <w:r w:rsidR="00326C76">
        <w:rPr>
          <w:rFonts w:ascii="Rockwell" w:hAnsi="Rockwell"/>
          <w:b/>
          <w:bCs/>
          <w:sz w:val="44"/>
          <w:szCs w:val="44"/>
          <w:u w:val="single"/>
          <w:lang w:val="en-US"/>
        </w:rPr>
        <w:t>2017-18</w:t>
      </w: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A37E3F" w:rsidRPr="00E950B7" w:rsidRDefault="00280281" w:rsidP="00A37E3F">
      <w:pPr>
        <w:keepNext/>
        <w:jc w:val="center"/>
        <w:outlineLvl w:val="2"/>
        <w:rPr>
          <w:rFonts w:ascii="Rockwell" w:hAnsi="Rockwell"/>
          <w:b/>
          <w:bCs/>
          <w:sz w:val="24"/>
          <w:lang w:val="en-US"/>
        </w:rPr>
      </w:pPr>
      <w:r>
        <w:rPr>
          <w:rFonts w:ascii="Rockwell" w:hAnsi="Rockwell"/>
          <w:b/>
          <w:bCs/>
          <w:sz w:val="24"/>
          <w:lang w:val="en-US"/>
        </w:rPr>
        <w:t>14</w:t>
      </w:r>
      <w:bookmarkStart w:id="0" w:name="_GoBack"/>
      <w:bookmarkEnd w:id="0"/>
      <w:r w:rsidR="007F562B" w:rsidRPr="007F562B">
        <w:rPr>
          <w:rFonts w:ascii="Rockwell" w:hAnsi="Rockwell"/>
          <w:b/>
          <w:bCs/>
          <w:sz w:val="24"/>
          <w:vertAlign w:val="superscript"/>
          <w:lang w:val="en-US"/>
        </w:rPr>
        <w:t>th</w:t>
      </w:r>
      <w:r w:rsidR="007F562B">
        <w:rPr>
          <w:rFonts w:ascii="Rockwell" w:hAnsi="Rockwell"/>
          <w:b/>
          <w:bCs/>
          <w:sz w:val="24"/>
          <w:lang w:val="en-US"/>
        </w:rPr>
        <w:t xml:space="preserve"> February 2017</w:t>
      </w: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E950B7" w:rsidRPr="003A11C8" w:rsidRDefault="00E950B7" w:rsidP="003A11C8">
      <w:pPr>
        <w:pStyle w:val="Heading4"/>
        <w:jc w:val="center"/>
        <w:rPr>
          <w:rFonts w:asciiTheme="minorHAnsi" w:hAnsiTheme="minorHAnsi"/>
          <w:i w:val="0"/>
          <w:iCs w:val="0"/>
          <w:sz w:val="28"/>
          <w:szCs w:val="28"/>
          <w:u w:val="single"/>
          <w:lang w:val="en-US"/>
        </w:rPr>
      </w:pPr>
      <w:r w:rsidRPr="003A11C8">
        <w:rPr>
          <w:rFonts w:asciiTheme="minorHAnsi" w:hAnsiTheme="minorHAnsi"/>
          <w:i w:val="0"/>
          <w:iCs w:val="0"/>
          <w:color w:val="000000" w:themeColor="text1"/>
          <w:sz w:val="28"/>
          <w:szCs w:val="28"/>
          <w:u w:val="single"/>
          <w:lang w:val="en-US"/>
        </w:rPr>
        <w:lastRenderedPageBreak/>
        <w:t>INSTRUCTIONS TO TENDERERS</w:t>
      </w: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jc w:val="both"/>
        <w:rPr>
          <w:rFonts w:asciiTheme="minorHAnsi" w:hAnsiTheme="minorHAnsi"/>
          <w:sz w:val="28"/>
          <w:szCs w:val="28"/>
          <w:lang w:val="en-US"/>
        </w:rPr>
      </w:pPr>
      <w:r w:rsidRPr="003A11C8">
        <w:rPr>
          <w:rFonts w:asciiTheme="minorHAnsi" w:hAnsiTheme="minorHAnsi"/>
          <w:sz w:val="28"/>
          <w:szCs w:val="28"/>
          <w:lang w:val="en-US"/>
        </w:rPr>
        <w:t>The Tenderer is to read carefully the instructions set out below and no claim will be entertained on the grounds of failure to read or comply with these instructions or for any alleged misunderstanding of their importance.</w:t>
      </w: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pStyle w:val="ListParagraph"/>
        <w:numPr>
          <w:ilvl w:val="0"/>
          <w:numId w:val="1"/>
        </w:numPr>
        <w:jc w:val="both"/>
        <w:rPr>
          <w:rFonts w:asciiTheme="minorHAnsi" w:hAnsiTheme="minorHAnsi"/>
          <w:b/>
          <w:bCs/>
          <w:sz w:val="28"/>
          <w:szCs w:val="28"/>
          <w:lang w:val="en-US"/>
        </w:rPr>
      </w:pPr>
      <w:r w:rsidRPr="003A11C8">
        <w:rPr>
          <w:rFonts w:asciiTheme="minorHAnsi" w:hAnsiTheme="minorHAnsi"/>
          <w:b/>
          <w:bCs/>
          <w:sz w:val="28"/>
          <w:szCs w:val="28"/>
          <w:lang w:val="en-US"/>
        </w:rPr>
        <w:t>Delivery of Tenders</w:t>
      </w:r>
      <w:r w:rsidR="003A11C8">
        <w:rPr>
          <w:rFonts w:asciiTheme="minorHAnsi" w:hAnsiTheme="minorHAnsi"/>
          <w:b/>
          <w:bCs/>
          <w:sz w:val="28"/>
          <w:szCs w:val="28"/>
          <w:lang w:val="en-US"/>
        </w:rPr>
        <w:t>-</w:t>
      </w: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numPr>
          <w:ilvl w:val="0"/>
          <w:numId w:val="2"/>
        </w:numPr>
        <w:tabs>
          <w:tab w:val="num" w:pos="1440"/>
        </w:tabs>
        <w:ind w:left="1440" w:hanging="720"/>
        <w:jc w:val="both"/>
        <w:rPr>
          <w:rFonts w:asciiTheme="minorHAnsi" w:hAnsiTheme="minorHAnsi"/>
          <w:sz w:val="28"/>
          <w:szCs w:val="28"/>
          <w:lang w:val="en-US"/>
        </w:rPr>
      </w:pPr>
      <w:r w:rsidRPr="003A11C8">
        <w:rPr>
          <w:rFonts w:asciiTheme="minorHAnsi" w:hAnsiTheme="minorHAnsi"/>
          <w:sz w:val="28"/>
          <w:szCs w:val="28"/>
          <w:lang w:val="en-US"/>
        </w:rPr>
        <w:t>Tenders must be delivered in a properly sealed envelope and with no external inscription or mark of identification other than “</w:t>
      </w:r>
      <w:r w:rsidRPr="00907327">
        <w:rPr>
          <w:rFonts w:asciiTheme="minorHAnsi" w:hAnsiTheme="minorHAnsi"/>
          <w:b/>
          <w:sz w:val="28"/>
          <w:szCs w:val="28"/>
          <w:lang w:val="en-US"/>
        </w:rPr>
        <w:t xml:space="preserve">TENDER FOR </w:t>
      </w:r>
      <w:r w:rsidR="007545AC" w:rsidRPr="00907327">
        <w:rPr>
          <w:rFonts w:asciiTheme="minorHAnsi" w:hAnsiTheme="minorHAnsi"/>
          <w:b/>
          <w:sz w:val="28"/>
          <w:szCs w:val="28"/>
          <w:lang w:val="en-US"/>
        </w:rPr>
        <w:t xml:space="preserve">PRINTING </w:t>
      </w:r>
      <w:r w:rsidR="003A11C8" w:rsidRPr="00907327">
        <w:rPr>
          <w:rFonts w:asciiTheme="minorHAnsi" w:hAnsiTheme="minorHAnsi"/>
          <w:b/>
          <w:sz w:val="28"/>
          <w:szCs w:val="28"/>
          <w:lang w:val="en-US"/>
        </w:rPr>
        <w:t xml:space="preserve">OF ISB </w:t>
      </w:r>
      <w:r w:rsidR="003C3177" w:rsidRPr="00907327">
        <w:rPr>
          <w:rFonts w:asciiTheme="minorHAnsi" w:hAnsiTheme="minorHAnsi"/>
          <w:b/>
          <w:sz w:val="28"/>
          <w:szCs w:val="28"/>
          <w:lang w:val="en-US"/>
        </w:rPr>
        <w:t xml:space="preserve">SCHOOL DIARY </w:t>
      </w:r>
      <w:r w:rsidR="009F3FAC">
        <w:rPr>
          <w:rFonts w:asciiTheme="minorHAnsi" w:hAnsiTheme="minorHAnsi"/>
          <w:b/>
          <w:sz w:val="28"/>
          <w:szCs w:val="28"/>
          <w:lang w:val="en-US"/>
        </w:rPr>
        <w:t>2017-18</w:t>
      </w:r>
      <w:r w:rsidRPr="003A11C8">
        <w:rPr>
          <w:rFonts w:asciiTheme="minorHAnsi" w:hAnsiTheme="minorHAnsi"/>
          <w:sz w:val="28"/>
          <w:szCs w:val="28"/>
          <w:lang w:val="en-US"/>
        </w:rPr>
        <w:t xml:space="preserve">” </w:t>
      </w:r>
      <w:r w:rsidR="00CF0431" w:rsidRPr="00CF0431">
        <w:rPr>
          <w:rFonts w:asciiTheme="minorHAnsi" w:hAnsiTheme="minorHAnsi"/>
          <w:sz w:val="28"/>
          <w:szCs w:val="28"/>
          <w:lang w:val="en-US"/>
        </w:rPr>
        <w:t xml:space="preserve">and the </w:t>
      </w:r>
      <w:r w:rsidR="00CF0431" w:rsidRPr="00907327">
        <w:rPr>
          <w:rFonts w:asciiTheme="minorHAnsi" w:hAnsiTheme="minorHAnsi"/>
          <w:b/>
          <w:sz w:val="28"/>
          <w:szCs w:val="28"/>
          <w:lang w:val="en-US"/>
        </w:rPr>
        <w:t>Closing date</w:t>
      </w:r>
      <w:r w:rsidR="00CF0431" w:rsidRPr="00CF0431">
        <w:rPr>
          <w:rFonts w:asciiTheme="minorHAnsi" w:hAnsiTheme="minorHAnsi"/>
          <w:sz w:val="28"/>
          <w:szCs w:val="28"/>
          <w:lang w:val="en-US"/>
        </w:rPr>
        <w:t xml:space="preserve"> </w:t>
      </w:r>
      <w:r w:rsidRPr="003A11C8">
        <w:rPr>
          <w:rFonts w:asciiTheme="minorHAnsi" w:hAnsiTheme="minorHAnsi"/>
          <w:sz w:val="28"/>
          <w:szCs w:val="28"/>
          <w:lang w:val="en-US"/>
        </w:rPr>
        <w:t>on the top left hand corner of the envelope.</w:t>
      </w:r>
    </w:p>
    <w:p w:rsidR="00E950B7" w:rsidRDefault="00E950B7" w:rsidP="003A11C8">
      <w:pPr>
        <w:numPr>
          <w:ilvl w:val="0"/>
          <w:numId w:val="2"/>
        </w:numPr>
        <w:tabs>
          <w:tab w:val="num" w:pos="1440"/>
        </w:tabs>
        <w:ind w:left="1440" w:hanging="720"/>
        <w:jc w:val="both"/>
        <w:rPr>
          <w:rFonts w:asciiTheme="minorHAnsi" w:hAnsiTheme="minorHAnsi"/>
          <w:b/>
          <w:bCs/>
          <w:sz w:val="28"/>
          <w:szCs w:val="28"/>
          <w:lang w:val="en-US"/>
        </w:rPr>
      </w:pPr>
      <w:r w:rsidRPr="003A11C8">
        <w:rPr>
          <w:rFonts w:asciiTheme="minorHAnsi" w:hAnsiTheme="minorHAnsi"/>
          <w:sz w:val="28"/>
          <w:szCs w:val="28"/>
          <w:lang w:val="en-US"/>
        </w:rPr>
        <w:t>The sealed envelope shall be deposited, in the tender box placed in 1</w:t>
      </w:r>
      <w:r w:rsidRPr="003A11C8">
        <w:rPr>
          <w:rFonts w:asciiTheme="minorHAnsi" w:hAnsiTheme="minorHAnsi"/>
          <w:sz w:val="28"/>
          <w:szCs w:val="28"/>
          <w:vertAlign w:val="superscript"/>
          <w:lang w:val="en-US"/>
        </w:rPr>
        <w:t>st</w:t>
      </w:r>
      <w:r w:rsidRPr="003A11C8">
        <w:rPr>
          <w:rFonts w:asciiTheme="minorHAnsi" w:hAnsiTheme="minorHAnsi"/>
          <w:sz w:val="28"/>
          <w:szCs w:val="28"/>
          <w:lang w:val="en-US"/>
        </w:rPr>
        <w:t xml:space="preserve"> Floor, Executive Committee Room, Administration Block, Isa Town Campus, Indian School Bahrain</w:t>
      </w:r>
      <w:r w:rsidR="0080412F" w:rsidRPr="003A11C8">
        <w:rPr>
          <w:rFonts w:asciiTheme="minorHAnsi" w:hAnsiTheme="minorHAnsi"/>
          <w:sz w:val="28"/>
          <w:szCs w:val="28"/>
          <w:lang w:val="en-US"/>
        </w:rPr>
        <w:t xml:space="preserve">, </w:t>
      </w:r>
      <w:r w:rsidRPr="003A11C8">
        <w:rPr>
          <w:rFonts w:asciiTheme="minorHAnsi" w:hAnsiTheme="minorHAnsi"/>
          <w:sz w:val="28"/>
          <w:szCs w:val="28"/>
          <w:lang w:val="en-US"/>
        </w:rPr>
        <w:t xml:space="preserve">not later than </w:t>
      </w:r>
      <w:r w:rsidR="00A84EA5" w:rsidRPr="00F347E3">
        <w:rPr>
          <w:rFonts w:asciiTheme="minorHAnsi" w:hAnsiTheme="minorHAnsi"/>
          <w:sz w:val="28"/>
          <w:szCs w:val="28"/>
          <w:lang w:val="en-US"/>
        </w:rPr>
        <w:t>10AM,</w:t>
      </w:r>
      <w:r w:rsidRPr="00F347E3">
        <w:rPr>
          <w:rFonts w:asciiTheme="minorHAnsi" w:hAnsiTheme="minorHAnsi"/>
          <w:sz w:val="28"/>
          <w:szCs w:val="28"/>
          <w:lang w:val="en-US"/>
        </w:rPr>
        <w:t xml:space="preserve"> </w:t>
      </w:r>
      <w:r w:rsidR="00F91F58">
        <w:rPr>
          <w:rFonts w:asciiTheme="minorHAnsi" w:hAnsiTheme="minorHAnsi"/>
          <w:b/>
          <w:bCs/>
          <w:sz w:val="28"/>
          <w:szCs w:val="28"/>
          <w:lang w:val="en-US"/>
        </w:rPr>
        <w:t>20</w:t>
      </w:r>
      <w:r w:rsidR="00F91F58" w:rsidRPr="00F91F58">
        <w:rPr>
          <w:rFonts w:asciiTheme="minorHAnsi" w:hAnsiTheme="minorHAnsi"/>
          <w:b/>
          <w:bCs/>
          <w:sz w:val="28"/>
          <w:szCs w:val="28"/>
          <w:vertAlign w:val="superscript"/>
          <w:lang w:val="en-US"/>
        </w:rPr>
        <w:t>th</w:t>
      </w:r>
      <w:r w:rsidR="00F91F58">
        <w:rPr>
          <w:rFonts w:asciiTheme="minorHAnsi" w:hAnsiTheme="minorHAnsi"/>
          <w:b/>
          <w:bCs/>
          <w:sz w:val="28"/>
          <w:szCs w:val="28"/>
          <w:lang w:val="en-US"/>
        </w:rPr>
        <w:t xml:space="preserve"> F</w:t>
      </w:r>
      <w:r w:rsidR="009F3FAC">
        <w:rPr>
          <w:rFonts w:asciiTheme="minorHAnsi" w:hAnsiTheme="minorHAnsi"/>
          <w:b/>
          <w:bCs/>
          <w:sz w:val="28"/>
          <w:szCs w:val="28"/>
          <w:lang w:val="en-US"/>
        </w:rPr>
        <w:t>ebruary 2017</w:t>
      </w:r>
      <w:r w:rsidRPr="003A11C8">
        <w:rPr>
          <w:rFonts w:asciiTheme="minorHAnsi" w:hAnsiTheme="minorHAnsi"/>
          <w:b/>
          <w:bCs/>
          <w:sz w:val="28"/>
          <w:szCs w:val="28"/>
          <w:lang w:val="en-US"/>
        </w:rPr>
        <w:t>.</w:t>
      </w:r>
    </w:p>
    <w:p w:rsidR="002A3FB3" w:rsidRPr="00F24113" w:rsidRDefault="00F24113" w:rsidP="00BB153A">
      <w:pPr>
        <w:numPr>
          <w:ilvl w:val="0"/>
          <w:numId w:val="2"/>
        </w:numPr>
        <w:tabs>
          <w:tab w:val="num" w:pos="1440"/>
        </w:tabs>
        <w:ind w:left="1440" w:hanging="720"/>
        <w:jc w:val="both"/>
        <w:rPr>
          <w:rFonts w:asciiTheme="minorHAnsi" w:hAnsiTheme="minorHAnsi"/>
          <w:sz w:val="28"/>
          <w:szCs w:val="28"/>
          <w:lang w:val="en-US"/>
        </w:rPr>
      </w:pPr>
      <w:r w:rsidRPr="00F24113">
        <w:rPr>
          <w:rFonts w:asciiTheme="minorHAnsi" w:hAnsiTheme="minorHAnsi"/>
          <w:bCs/>
          <w:sz w:val="28"/>
          <w:szCs w:val="28"/>
          <w:lang w:val="en-US"/>
        </w:rPr>
        <w:t>Your quotation must be valid for 30 days from the closing date.</w:t>
      </w:r>
    </w:p>
    <w:p w:rsidR="00E950B7" w:rsidRPr="003A11C8" w:rsidRDefault="00E950B7" w:rsidP="003A11C8">
      <w:pPr>
        <w:pStyle w:val="ListParagraph"/>
        <w:numPr>
          <w:ilvl w:val="0"/>
          <w:numId w:val="2"/>
        </w:numPr>
        <w:tabs>
          <w:tab w:val="num" w:pos="1440"/>
        </w:tabs>
        <w:ind w:left="1440" w:hanging="720"/>
        <w:rPr>
          <w:rFonts w:asciiTheme="minorHAnsi" w:hAnsiTheme="minorHAnsi"/>
          <w:sz w:val="28"/>
          <w:szCs w:val="28"/>
          <w:lang w:val="en-US"/>
        </w:rPr>
      </w:pPr>
      <w:r w:rsidRPr="003A11C8">
        <w:rPr>
          <w:rFonts w:asciiTheme="minorHAnsi" w:hAnsiTheme="minorHAnsi"/>
          <w:sz w:val="28"/>
          <w:szCs w:val="28"/>
          <w:lang w:val="en-US"/>
        </w:rPr>
        <w:t>Tenders delivered after the date and time stated above will not be considered.</w:t>
      </w:r>
    </w:p>
    <w:p w:rsidR="004742A5" w:rsidRDefault="004742A5" w:rsidP="004742A5">
      <w:pPr>
        <w:pStyle w:val="ListParagraph"/>
        <w:numPr>
          <w:ilvl w:val="0"/>
          <w:numId w:val="2"/>
        </w:numPr>
        <w:tabs>
          <w:tab w:val="num" w:pos="1440"/>
        </w:tabs>
        <w:ind w:left="1440" w:hanging="720"/>
        <w:rPr>
          <w:rFonts w:asciiTheme="minorHAnsi" w:hAnsiTheme="minorHAnsi"/>
          <w:sz w:val="28"/>
          <w:szCs w:val="28"/>
          <w:lang w:val="en-US"/>
        </w:rPr>
      </w:pPr>
      <w:r w:rsidRPr="004742A5">
        <w:rPr>
          <w:rFonts w:asciiTheme="minorHAnsi" w:hAnsiTheme="minorHAnsi"/>
          <w:sz w:val="28"/>
          <w:szCs w:val="28"/>
          <w:lang w:val="en-US"/>
        </w:rPr>
        <w:t>Please give few references of same kind of works already executed.</w:t>
      </w:r>
    </w:p>
    <w:p w:rsidR="00E950B7" w:rsidRPr="003A11C8" w:rsidRDefault="00E950B7" w:rsidP="003A11C8">
      <w:pPr>
        <w:rPr>
          <w:rFonts w:asciiTheme="minorHAnsi" w:hAnsiTheme="minorHAnsi"/>
          <w:b/>
          <w:bCs/>
          <w:color w:val="003366"/>
          <w:sz w:val="28"/>
          <w:szCs w:val="28"/>
          <w:lang w:val="en-US"/>
        </w:rPr>
      </w:pPr>
    </w:p>
    <w:p w:rsidR="00E950B7" w:rsidRPr="003A11C8" w:rsidRDefault="00E950B7" w:rsidP="003A11C8">
      <w:pPr>
        <w:jc w:val="center"/>
        <w:rPr>
          <w:rFonts w:asciiTheme="minorHAnsi" w:hAnsiTheme="minorHAnsi"/>
          <w:sz w:val="28"/>
          <w:szCs w:val="28"/>
          <w:lang w:val="en-US"/>
        </w:rPr>
      </w:pPr>
    </w:p>
    <w:p w:rsidR="00E950B7" w:rsidRPr="003A11C8" w:rsidRDefault="00BA1432" w:rsidP="003A11C8">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Specifications –</w:t>
      </w:r>
    </w:p>
    <w:p w:rsidR="00CE4E56" w:rsidRDefault="00CE4E56" w:rsidP="00A22913">
      <w:pPr>
        <w:pStyle w:val="ListParagraph"/>
        <w:jc w:val="center"/>
        <w:rPr>
          <w:rFonts w:cs="Times New Roman"/>
          <w:b/>
          <w:sz w:val="24"/>
          <w:szCs w:val="24"/>
          <w:u w:val="single"/>
        </w:rPr>
      </w:pPr>
      <w:r w:rsidRPr="00CE4E56">
        <w:rPr>
          <w:rFonts w:cs="Times New Roman"/>
          <w:b/>
          <w:sz w:val="24"/>
          <w:szCs w:val="24"/>
          <w:u w:val="single"/>
        </w:rPr>
        <w:t xml:space="preserve">PRINTING OF ISB STUDENT’S DIARY </w:t>
      </w:r>
      <w:r w:rsidR="00C80077">
        <w:rPr>
          <w:rFonts w:cs="Times New Roman"/>
          <w:b/>
          <w:sz w:val="24"/>
          <w:szCs w:val="24"/>
          <w:u w:val="single"/>
        </w:rPr>
        <w:t>2017-18</w:t>
      </w:r>
      <w:r w:rsidR="00681FC5">
        <w:rPr>
          <w:rFonts w:cs="Times New Roman"/>
          <w:b/>
          <w:sz w:val="24"/>
          <w:szCs w:val="24"/>
          <w:u w:val="single"/>
        </w:rPr>
        <w:t xml:space="preserve"> – ISA TOWN</w:t>
      </w:r>
    </w:p>
    <w:p w:rsidR="00A22913" w:rsidRPr="00CE4E56" w:rsidRDefault="00A22913" w:rsidP="00A22913">
      <w:pPr>
        <w:pStyle w:val="ListParagraph"/>
        <w:rPr>
          <w:rFonts w:cs="Times New Roman"/>
          <w:b/>
          <w:sz w:val="24"/>
          <w:szCs w:val="24"/>
          <w:u w:val="single"/>
        </w:rPr>
      </w:pPr>
    </w:p>
    <w:tbl>
      <w:tblPr>
        <w:tblStyle w:val="TableGrid"/>
        <w:tblW w:w="0" w:type="auto"/>
        <w:tblInd w:w="198" w:type="dxa"/>
        <w:tblLook w:val="04A0" w:firstRow="1" w:lastRow="0" w:firstColumn="1" w:lastColumn="0" w:noHBand="0" w:noVBand="1"/>
      </w:tblPr>
      <w:tblGrid>
        <w:gridCol w:w="703"/>
        <w:gridCol w:w="6947"/>
        <w:gridCol w:w="1056"/>
      </w:tblGrid>
      <w:tr w:rsidR="00CE4E56" w:rsidRPr="0038497C" w:rsidTr="00AC4BA9">
        <w:tc>
          <w:tcPr>
            <w:tcW w:w="0" w:type="auto"/>
          </w:tcPr>
          <w:p w:rsidR="00CE4E56" w:rsidRPr="0038497C" w:rsidRDefault="00CE4E56" w:rsidP="00AC4BA9">
            <w:pPr>
              <w:rPr>
                <w:rFonts w:cs="Times New Roman"/>
                <w:sz w:val="24"/>
                <w:szCs w:val="24"/>
              </w:rPr>
            </w:pPr>
            <w:r w:rsidRPr="0038497C">
              <w:rPr>
                <w:rFonts w:cs="Times New Roman"/>
                <w:sz w:val="24"/>
                <w:szCs w:val="24"/>
              </w:rPr>
              <w:t>S N</w:t>
            </w:r>
            <w:r>
              <w:rPr>
                <w:rFonts w:cs="Times New Roman"/>
                <w:sz w:val="24"/>
                <w:szCs w:val="24"/>
              </w:rPr>
              <w:t>o</w:t>
            </w:r>
          </w:p>
        </w:tc>
        <w:tc>
          <w:tcPr>
            <w:tcW w:w="6947" w:type="dxa"/>
          </w:tcPr>
          <w:p w:rsidR="00CE4E56" w:rsidRPr="0038497C" w:rsidRDefault="00CE4E56" w:rsidP="00AC4BA9">
            <w:pPr>
              <w:rPr>
                <w:rFonts w:cs="Times New Roman"/>
                <w:sz w:val="24"/>
                <w:szCs w:val="24"/>
              </w:rPr>
            </w:pPr>
            <w:r w:rsidRPr="0038497C">
              <w:rPr>
                <w:rFonts w:cs="Times New Roman"/>
                <w:sz w:val="24"/>
                <w:szCs w:val="24"/>
              </w:rPr>
              <w:t>Descriptions</w:t>
            </w:r>
          </w:p>
        </w:tc>
        <w:tc>
          <w:tcPr>
            <w:tcW w:w="0" w:type="auto"/>
          </w:tcPr>
          <w:p w:rsidR="00CE4E56" w:rsidRPr="0038497C" w:rsidRDefault="00CE4E56" w:rsidP="00AC4BA9">
            <w:pPr>
              <w:rPr>
                <w:rFonts w:cs="Times New Roman"/>
                <w:sz w:val="24"/>
                <w:szCs w:val="24"/>
              </w:rPr>
            </w:pPr>
            <w:r w:rsidRPr="0038497C">
              <w:rPr>
                <w:rFonts w:cs="Times New Roman"/>
                <w:sz w:val="24"/>
                <w:szCs w:val="24"/>
              </w:rPr>
              <w:t>Quantity</w:t>
            </w:r>
          </w:p>
          <w:p w:rsidR="00CE4E56" w:rsidRPr="0038497C" w:rsidRDefault="00CE4E56" w:rsidP="00AC4BA9">
            <w:pPr>
              <w:rPr>
                <w:rFonts w:cs="Times New Roman"/>
                <w:sz w:val="24"/>
                <w:szCs w:val="24"/>
              </w:rPr>
            </w:pPr>
          </w:p>
        </w:tc>
      </w:tr>
      <w:tr w:rsidR="00CE4E56" w:rsidRPr="0038497C" w:rsidTr="00AC4BA9">
        <w:tc>
          <w:tcPr>
            <w:tcW w:w="0" w:type="auto"/>
          </w:tcPr>
          <w:p w:rsidR="00CE4E56" w:rsidRPr="0038497C" w:rsidRDefault="00CE4E56" w:rsidP="00AC4BA9">
            <w:pPr>
              <w:rPr>
                <w:rFonts w:cs="Times New Roman"/>
                <w:sz w:val="24"/>
                <w:szCs w:val="24"/>
              </w:rPr>
            </w:pPr>
            <w:r w:rsidRPr="0038497C">
              <w:rPr>
                <w:rFonts w:cs="Times New Roman"/>
                <w:sz w:val="24"/>
                <w:szCs w:val="24"/>
              </w:rPr>
              <w:t>1</w:t>
            </w:r>
          </w:p>
        </w:tc>
        <w:tc>
          <w:tcPr>
            <w:tcW w:w="6947" w:type="dxa"/>
          </w:tcPr>
          <w:p w:rsidR="00CE4E56" w:rsidRPr="0038497C" w:rsidRDefault="00CE4E56" w:rsidP="00AC4BA9">
            <w:pPr>
              <w:rPr>
                <w:rFonts w:cs="Times New Roman"/>
                <w:sz w:val="24"/>
                <w:szCs w:val="24"/>
              </w:rPr>
            </w:pPr>
            <w:r w:rsidRPr="0038497C">
              <w:rPr>
                <w:rFonts w:cs="Times New Roman"/>
                <w:sz w:val="24"/>
                <w:szCs w:val="24"/>
              </w:rPr>
              <w:t xml:space="preserve">ISB Student’s Diary </w:t>
            </w:r>
            <w:r w:rsidR="004E610C">
              <w:rPr>
                <w:rFonts w:cs="Times New Roman"/>
                <w:sz w:val="24"/>
                <w:szCs w:val="24"/>
              </w:rPr>
              <w:t>201</w:t>
            </w:r>
            <w:r w:rsidR="00F767F9">
              <w:rPr>
                <w:rFonts w:cs="Times New Roman"/>
                <w:sz w:val="24"/>
                <w:szCs w:val="24"/>
              </w:rPr>
              <w:t>7-18</w:t>
            </w:r>
          </w:p>
          <w:p w:rsidR="00CE4E56" w:rsidRPr="0038497C" w:rsidRDefault="00CE4E56" w:rsidP="00AC4BA9">
            <w:pPr>
              <w:rPr>
                <w:rFonts w:cs="Times New Roman"/>
                <w:sz w:val="24"/>
                <w:szCs w:val="24"/>
              </w:rPr>
            </w:pPr>
          </w:p>
          <w:p w:rsidR="00CE4E56" w:rsidRPr="0038497C" w:rsidRDefault="00CE4E56" w:rsidP="00AC4BA9">
            <w:pPr>
              <w:rPr>
                <w:rFonts w:cs="Times New Roman"/>
                <w:sz w:val="24"/>
                <w:szCs w:val="24"/>
              </w:rPr>
            </w:pPr>
            <w:r w:rsidRPr="0038497C">
              <w:rPr>
                <w:rFonts w:cs="Times New Roman"/>
                <w:sz w:val="24"/>
                <w:szCs w:val="24"/>
              </w:rPr>
              <w:t>Size: 23.5 x 16.5 cm (closed)</w:t>
            </w:r>
          </w:p>
          <w:p w:rsidR="00CE4E56" w:rsidRPr="0038497C" w:rsidRDefault="00CE4E56" w:rsidP="00AC4BA9">
            <w:pPr>
              <w:rPr>
                <w:rFonts w:cs="Times New Roman"/>
                <w:sz w:val="24"/>
                <w:szCs w:val="24"/>
              </w:rPr>
            </w:pPr>
            <w:r w:rsidRPr="0038497C">
              <w:rPr>
                <w:rFonts w:cs="Times New Roman"/>
                <w:sz w:val="24"/>
                <w:szCs w:val="24"/>
              </w:rPr>
              <w:t xml:space="preserve">Pages: </w:t>
            </w:r>
            <w:r w:rsidR="009E3ED5">
              <w:rPr>
                <w:rFonts w:cs="Times New Roman"/>
                <w:sz w:val="24"/>
                <w:szCs w:val="24"/>
              </w:rPr>
              <w:t>182</w:t>
            </w:r>
            <w:r w:rsidRPr="0038497C">
              <w:rPr>
                <w:rFonts w:cs="Times New Roman"/>
                <w:sz w:val="24"/>
                <w:szCs w:val="24"/>
              </w:rPr>
              <w:t xml:space="preserve"> colour (80 gsm) + Cover (4 pages)</w:t>
            </w:r>
          </w:p>
          <w:p w:rsidR="00CE4E56" w:rsidRPr="0038497C" w:rsidRDefault="00CE4E56" w:rsidP="00AC4BA9">
            <w:pPr>
              <w:rPr>
                <w:rFonts w:cs="Times New Roman"/>
                <w:sz w:val="24"/>
                <w:szCs w:val="24"/>
              </w:rPr>
            </w:pPr>
            <w:r w:rsidRPr="0038497C">
              <w:rPr>
                <w:rFonts w:cs="Times New Roman"/>
                <w:sz w:val="24"/>
                <w:szCs w:val="24"/>
              </w:rPr>
              <w:t>Printing: Cover 4 colour + lamination</w:t>
            </w:r>
          </w:p>
          <w:p w:rsidR="00CE4E56" w:rsidRPr="0038497C" w:rsidRDefault="00CE4E56" w:rsidP="00AC4BA9">
            <w:pPr>
              <w:rPr>
                <w:rFonts w:cs="Times New Roman"/>
                <w:sz w:val="24"/>
                <w:szCs w:val="24"/>
              </w:rPr>
            </w:pPr>
            <w:r w:rsidRPr="0038497C">
              <w:rPr>
                <w:rFonts w:cs="Times New Roman"/>
                <w:sz w:val="24"/>
                <w:szCs w:val="24"/>
              </w:rPr>
              <w:t>Materials: Cover 350 gsm glossy</w:t>
            </w:r>
          </w:p>
          <w:p w:rsidR="00CE4E56" w:rsidRPr="0038497C" w:rsidRDefault="00CE4E56" w:rsidP="00AC4BA9">
            <w:pPr>
              <w:rPr>
                <w:rFonts w:cs="Times New Roman"/>
                <w:sz w:val="24"/>
                <w:szCs w:val="24"/>
              </w:rPr>
            </w:pPr>
            <w:r w:rsidRPr="0038497C">
              <w:rPr>
                <w:rFonts w:cs="Times New Roman"/>
                <w:sz w:val="24"/>
                <w:szCs w:val="24"/>
              </w:rPr>
              <w:t xml:space="preserve">Inside: 80 gsm </w:t>
            </w:r>
            <w:r w:rsidR="004644A6" w:rsidRPr="0038497C">
              <w:rPr>
                <w:rFonts w:cs="Times New Roman"/>
                <w:sz w:val="24"/>
                <w:szCs w:val="24"/>
              </w:rPr>
              <w:t>wood free</w:t>
            </w:r>
          </w:p>
          <w:p w:rsidR="00CE4E56" w:rsidRPr="0038497C" w:rsidRDefault="00CE4E56" w:rsidP="00AC4BA9">
            <w:pPr>
              <w:rPr>
                <w:rFonts w:cs="Times New Roman"/>
                <w:sz w:val="24"/>
                <w:szCs w:val="24"/>
              </w:rPr>
            </w:pPr>
            <w:r w:rsidRPr="0038497C">
              <w:rPr>
                <w:rFonts w:cs="Times New Roman"/>
                <w:sz w:val="24"/>
                <w:szCs w:val="24"/>
              </w:rPr>
              <w:t>Artwork</w:t>
            </w:r>
          </w:p>
          <w:p w:rsidR="00CE4E56" w:rsidRPr="0038497C" w:rsidRDefault="00CE4E56" w:rsidP="00AC4BA9">
            <w:pPr>
              <w:rPr>
                <w:rFonts w:cs="Times New Roman"/>
                <w:sz w:val="24"/>
                <w:szCs w:val="24"/>
              </w:rPr>
            </w:pPr>
            <w:r w:rsidRPr="0038497C">
              <w:rPr>
                <w:rFonts w:cs="Times New Roman"/>
                <w:sz w:val="24"/>
                <w:szCs w:val="24"/>
              </w:rPr>
              <w:t>Binding: Perfect binding (As per the sample)</w:t>
            </w:r>
          </w:p>
          <w:p w:rsidR="00CE4E56" w:rsidRPr="0038497C" w:rsidRDefault="00CE4E56" w:rsidP="00AC4BA9">
            <w:pPr>
              <w:rPr>
                <w:rFonts w:cs="Times New Roman"/>
                <w:sz w:val="24"/>
                <w:szCs w:val="24"/>
              </w:rPr>
            </w:pPr>
          </w:p>
          <w:p w:rsidR="00CE4E56" w:rsidRPr="0038497C" w:rsidRDefault="00CE4E56" w:rsidP="00AC4BA9">
            <w:pPr>
              <w:rPr>
                <w:rFonts w:cs="Times New Roman"/>
                <w:b/>
                <w:sz w:val="24"/>
                <w:szCs w:val="24"/>
              </w:rPr>
            </w:pPr>
            <w:r w:rsidRPr="0038497C">
              <w:rPr>
                <w:rFonts w:cs="Times New Roman"/>
                <w:b/>
                <w:sz w:val="24"/>
                <w:szCs w:val="24"/>
              </w:rPr>
              <w:t xml:space="preserve">Delivery of the Diary should be on or before </w:t>
            </w:r>
            <w:r w:rsidR="00B06D31">
              <w:rPr>
                <w:rFonts w:cs="Times New Roman"/>
                <w:b/>
                <w:sz w:val="24"/>
                <w:szCs w:val="24"/>
              </w:rPr>
              <w:t>31</w:t>
            </w:r>
            <w:r w:rsidR="00B06D31" w:rsidRPr="00B06D31">
              <w:rPr>
                <w:rFonts w:cs="Times New Roman"/>
                <w:b/>
                <w:sz w:val="24"/>
                <w:szCs w:val="24"/>
                <w:vertAlign w:val="superscript"/>
              </w:rPr>
              <w:t>st</w:t>
            </w:r>
            <w:r w:rsidR="00B06D31">
              <w:rPr>
                <w:rFonts w:cs="Times New Roman"/>
                <w:b/>
                <w:sz w:val="24"/>
                <w:szCs w:val="24"/>
              </w:rPr>
              <w:t xml:space="preserve"> March 2017</w:t>
            </w:r>
          </w:p>
          <w:p w:rsidR="00CE4E56" w:rsidRPr="0038497C" w:rsidRDefault="00CE4E56" w:rsidP="00AC4BA9">
            <w:pPr>
              <w:rPr>
                <w:rFonts w:cs="Times New Roman"/>
                <w:sz w:val="24"/>
                <w:szCs w:val="24"/>
              </w:rPr>
            </w:pPr>
          </w:p>
        </w:tc>
        <w:tc>
          <w:tcPr>
            <w:tcW w:w="0" w:type="auto"/>
          </w:tcPr>
          <w:p w:rsidR="00CE4E56" w:rsidRPr="0038497C" w:rsidRDefault="00284BFD" w:rsidP="00AC4BA9">
            <w:pPr>
              <w:rPr>
                <w:rFonts w:cs="Times New Roman"/>
                <w:sz w:val="24"/>
                <w:szCs w:val="24"/>
              </w:rPr>
            </w:pPr>
            <w:r>
              <w:rPr>
                <w:rFonts w:cs="Times New Roman"/>
                <w:sz w:val="24"/>
                <w:szCs w:val="24"/>
              </w:rPr>
              <w:t>8500</w:t>
            </w:r>
          </w:p>
        </w:tc>
      </w:tr>
    </w:tbl>
    <w:p w:rsidR="003A11C8" w:rsidRPr="003A11C8" w:rsidRDefault="003A11C8" w:rsidP="003A11C8">
      <w:pPr>
        <w:spacing w:after="120"/>
        <w:rPr>
          <w:rFonts w:asciiTheme="minorHAnsi" w:eastAsiaTheme="minorHAnsi" w:hAnsiTheme="minorHAnsi" w:cstheme="minorBidi"/>
          <w:b/>
          <w:sz w:val="28"/>
          <w:szCs w:val="28"/>
          <w:lang w:val="en-US"/>
        </w:rPr>
      </w:pPr>
    </w:p>
    <w:p w:rsidR="00023B0F" w:rsidRDefault="00023B0F" w:rsidP="00792C38">
      <w:pPr>
        <w:pStyle w:val="ListParagraph"/>
        <w:jc w:val="center"/>
        <w:rPr>
          <w:rFonts w:cs="Times New Roman"/>
          <w:b/>
          <w:sz w:val="24"/>
          <w:szCs w:val="24"/>
          <w:u w:val="single"/>
        </w:rPr>
      </w:pPr>
    </w:p>
    <w:p w:rsidR="00792C38" w:rsidRDefault="00792C38" w:rsidP="00792C38">
      <w:pPr>
        <w:pStyle w:val="ListParagraph"/>
        <w:jc w:val="center"/>
        <w:rPr>
          <w:rFonts w:cs="Times New Roman"/>
          <w:b/>
          <w:sz w:val="24"/>
          <w:szCs w:val="24"/>
          <w:u w:val="single"/>
        </w:rPr>
      </w:pPr>
      <w:r w:rsidRPr="00CE4E56">
        <w:rPr>
          <w:rFonts w:cs="Times New Roman"/>
          <w:b/>
          <w:sz w:val="24"/>
          <w:szCs w:val="24"/>
          <w:u w:val="single"/>
        </w:rPr>
        <w:t xml:space="preserve">PRINTING OF ISB STUDENT’S DIARY </w:t>
      </w:r>
      <w:r>
        <w:rPr>
          <w:rFonts w:cs="Times New Roman"/>
          <w:b/>
          <w:sz w:val="24"/>
          <w:szCs w:val="24"/>
          <w:u w:val="single"/>
        </w:rPr>
        <w:t>2017-18 – RIFFA</w:t>
      </w:r>
    </w:p>
    <w:p w:rsidR="00792C38" w:rsidRPr="00CE4E56" w:rsidRDefault="00792C38" w:rsidP="00792C38">
      <w:pPr>
        <w:pStyle w:val="ListParagraph"/>
        <w:rPr>
          <w:rFonts w:cs="Times New Roman"/>
          <w:b/>
          <w:sz w:val="24"/>
          <w:szCs w:val="24"/>
          <w:u w:val="single"/>
        </w:rPr>
      </w:pPr>
    </w:p>
    <w:tbl>
      <w:tblPr>
        <w:tblStyle w:val="TableGrid"/>
        <w:tblW w:w="0" w:type="auto"/>
        <w:tblInd w:w="198" w:type="dxa"/>
        <w:tblLook w:val="04A0" w:firstRow="1" w:lastRow="0" w:firstColumn="1" w:lastColumn="0" w:noHBand="0" w:noVBand="1"/>
      </w:tblPr>
      <w:tblGrid>
        <w:gridCol w:w="703"/>
        <w:gridCol w:w="6947"/>
        <w:gridCol w:w="1056"/>
      </w:tblGrid>
      <w:tr w:rsidR="00792C38" w:rsidRPr="0038497C" w:rsidTr="00977359">
        <w:tc>
          <w:tcPr>
            <w:tcW w:w="0" w:type="auto"/>
          </w:tcPr>
          <w:p w:rsidR="00792C38" w:rsidRPr="0038497C" w:rsidRDefault="00792C38" w:rsidP="00977359">
            <w:pPr>
              <w:rPr>
                <w:rFonts w:cs="Times New Roman"/>
                <w:sz w:val="24"/>
                <w:szCs w:val="24"/>
              </w:rPr>
            </w:pPr>
            <w:r w:rsidRPr="0038497C">
              <w:rPr>
                <w:rFonts w:cs="Times New Roman"/>
                <w:sz w:val="24"/>
                <w:szCs w:val="24"/>
              </w:rPr>
              <w:t>S N</w:t>
            </w:r>
            <w:r>
              <w:rPr>
                <w:rFonts w:cs="Times New Roman"/>
                <w:sz w:val="24"/>
                <w:szCs w:val="24"/>
              </w:rPr>
              <w:t>o</w:t>
            </w:r>
          </w:p>
        </w:tc>
        <w:tc>
          <w:tcPr>
            <w:tcW w:w="6947" w:type="dxa"/>
          </w:tcPr>
          <w:p w:rsidR="00792C38" w:rsidRPr="0038497C" w:rsidRDefault="00792C38" w:rsidP="00977359">
            <w:pPr>
              <w:rPr>
                <w:rFonts w:cs="Times New Roman"/>
                <w:sz w:val="24"/>
                <w:szCs w:val="24"/>
              </w:rPr>
            </w:pPr>
            <w:r w:rsidRPr="0038497C">
              <w:rPr>
                <w:rFonts w:cs="Times New Roman"/>
                <w:sz w:val="24"/>
                <w:szCs w:val="24"/>
              </w:rPr>
              <w:t>Descriptions</w:t>
            </w:r>
          </w:p>
        </w:tc>
        <w:tc>
          <w:tcPr>
            <w:tcW w:w="0" w:type="auto"/>
          </w:tcPr>
          <w:p w:rsidR="00792C38" w:rsidRPr="0038497C" w:rsidRDefault="00792C38" w:rsidP="00977359">
            <w:pPr>
              <w:rPr>
                <w:rFonts w:cs="Times New Roman"/>
                <w:sz w:val="24"/>
                <w:szCs w:val="24"/>
              </w:rPr>
            </w:pPr>
            <w:r w:rsidRPr="0038497C">
              <w:rPr>
                <w:rFonts w:cs="Times New Roman"/>
                <w:sz w:val="24"/>
                <w:szCs w:val="24"/>
              </w:rPr>
              <w:t>Quantity</w:t>
            </w:r>
          </w:p>
          <w:p w:rsidR="00792C38" w:rsidRPr="0038497C" w:rsidRDefault="00792C38" w:rsidP="00977359">
            <w:pPr>
              <w:rPr>
                <w:rFonts w:cs="Times New Roman"/>
                <w:sz w:val="24"/>
                <w:szCs w:val="24"/>
              </w:rPr>
            </w:pPr>
          </w:p>
        </w:tc>
      </w:tr>
      <w:tr w:rsidR="00792C38" w:rsidRPr="0038497C" w:rsidTr="00977359">
        <w:tc>
          <w:tcPr>
            <w:tcW w:w="0" w:type="auto"/>
          </w:tcPr>
          <w:p w:rsidR="00792C38" w:rsidRPr="0038497C" w:rsidRDefault="00792C38" w:rsidP="00977359">
            <w:pPr>
              <w:rPr>
                <w:rFonts w:cs="Times New Roman"/>
                <w:sz w:val="24"/>
                <w:szCs w:val="24"/>
              </w:rPr>
            </w:pPr>
            <w:r w:rsidRPr="0038497C">
              <w:rPr>
                <w:rFonts w:cs="Times New Roman"/>
                <w:sz w:val="24"/>
                <w:szCs w:val="24"/>
              </w:rPr>
              <w:t>1</w:t>
            </w:r>
          </w:p>
        </w:tc>
        <w:tc>
          <w:tcPr>
            <w:tcW w:w="6947" w:type="dxa"/>
          </w:tcPr>
          <w:p w:rsidR="00792C38" w:rsidRPr="0038497C" w:rsidRDefault="00792C38" w:rsidP="00977359">
            <w:pPr>
              <w:rPr>
                <w:rFonts w:cs="Times New Roman"/>
                <w:sz w:val="24"/>
                <w:szCs w:val="24"/>
              </w:rPr>
            </w:pPr>
            <w:r w:rsidRPr="0038497C">
              <w:rPr>
                <w:rFonts w:cs="Times New Roman"/>
                <w:sz w:val="24"/>
                <w:szCs w:val="24"/>
              </w:rPr>
              <w:t xml:space="preserve">ISB Student’s Diary </w:t>
            </w:r>
            <w:r>
              <w:rPr>
                <w:rFonts w:cs="Times New Roman"/>
                <w:sz w:val="24"/>
                <w:szCs w:val="24"/>
              </w:rPr>
              <w:t>2017-18</w:t>
            </w:r>
          </w:p>
          <w:p w:rsidR="00792C38" w:rsidRPr="0038497C" w:rsidRDefault="00792C38" w:rsidP="00977359">
            <w:pPr>
              <w:rPr>
                <w:rFonts w:cs="Times New Roman"/>
                <w:sz w:val="24"/>
                <w:szCs w:val="24"/>
              </w:rPr>
            </w:pPr>
          </w:p>
          <w:p w:rsidR="00792C38" w:rsidRPr="0038497C" w:rsidRDefault="00792C38" w:rsidP="00977359">
            <w:pPr>
              <w:rPr>
                <w:rFonts w:cs="Times New Roman"/>
                <w:sz w:val="24"/>
                <w:szCs w:val="24"/>
              </w:rPr>
            </w:pPr>
            <w:r w:rsidRPr="0038497C">
              <w:rPr>
                <w:rFonts w:cs="Times New Roman"/>
                <w:sz w:val="24"/>
                <w:szCs w:val="24"/>
              </w:rPr>
              <w:t>Size: 23.5 x 16.5 cm (closed)</w:t>
            </w:r>
          </w:p>
          <w:p w:rsidR="00792C38" w:rsidRPr="0038497C" w:rsidRDefault="00792C38" w:rsidP="00977359">
            <w:pPr>
              <w:rPr>
                <w:rFonts w:cs="Times New Roman"/>
                <w:sz w:val="24"/>
                <w:szCs w:val="24"/>
              </w:rPr>
            </w:pPr>
            <w:r w:rsidRPr="0038497C">
              <w:rPr>
                <w:rFonts w:cs="Times New Roman"/>
                <w:sz w:val="24"/>
                <w:szCs w:val="24"/>
              </w:rPr>
              <w:t xml:space="preserve">Pages: </w:t>
            </w:r>
            <w:r w:rsidR="00CD5FF5">
              <w:rPr>
                <w:rFonts w:cs="Times New Roman"/>
                <w:sz w:val="24"/>
                <w:szCs w:val="24"/>
              </w:rPr>
              <w:t>165</w:t>
            </w:r>
            <w:r w:rsidRPr="0038497C">
              <w:rPr>
                <w:rFonts w:cs="Times New Roman"/>
                <w:sz w:val="24"/>
                <w:szCs w:val="24"/>
              </w:rPr>
              <w:t xml:space="preserve"> colour (80 gsm) + Cover (4 pages)</w:t>
            </w:r>
          </w:p>
          <w:p w:rsidR="00792C38" w:rsidRPr="0038497C" w:rsidRDefault="00792C38" w:rsidP="00977359">
            <w:pPr>
              <w:rPr>
                <w:rFonts w:cs="Times New Roman"/>
                <w:sz w:val="24"/>
                <w:szCs w:val="24"/>
              </w:rPr>
            </w:pPr>
            <w:r w:rsidRPr="0038497C">
              <w:rPr>
                <w:rFonts w:cs="Times New Roman"/>
                <w:sz w:val="24"/>
                <w:szCs w:val="24"/>
              </w:rPr>
              <w:t>Printing: Cover 4 colour + lamination</w:t>
            </w:r>
          </w:p>
          <w:p w:rsidR="00792C38" w:rsidRPr="0038497C" w:rsidRDefault="00792C38" w:rsidP="00977359">
            <w:pPr>
              <w:rPr>
                <w:rFonts w:cs="Times New Roman"/>
                <w:sz w:val="24"/>
                <w:szCs w:val="24"/>
              </w:rPr>
            </w:pPr>
            <w:r w:rsidRPr="0038497C">
              <w:rPr>
                <w:rFonts w:cs="Times New Roman"/>
                <w:sz w:val="24"/>
                <w:szCs w:val="24"/>
              </w:rPr>
              <w:t>Materials: Cover 350 gsm glossy</w:t>
            </w:r>
          </w:p>
          <w:p w:rsidR="00792C38" w:rsidRPr="0038497C" w:rsidRDefault="00792C38" w:rsidP="00977359">
            <w:pPr>
              <w:rPr>
                <w:rFonts w:cs="Times New Roman"/>
                <w:sz w:val="24"/>
                <w:szCs w:val="24"/>
              </w:rPr>
            </w:pPr>
            <w:r w:rsidRPr="0038497C">
              <w:rPr>
                <w:rFonts w:cs="Times New Roman"/>
                <w:sz w:val="24"/>
                <w:szCs w:val="24"/>
              </w:rPr>
              <w:t>Inside: 80 gsm wood free</w:t>
            </w:r>
          </w:p>
          <w:p w:rsidR="00792C38" w:rsidRPr="0038497C" w:rsidRDefault="00792C38" w:rsidP="00977359">
            <w:pPr>
              <w:rPr>
                <w:rFonts w:cs="Times New Roman"/>
                <w:sz w:val="24"/>
                <w:szCs w:val="24"/>
              </w:rPr>
            </w:pPr>
            <w:r w:rsidRPr="0038497C">
              <w:rPr>
                <w:rFonts w:cs="Times New Roman"/>
                <w:sz w:val="24"/>
                <w:szCs w:val="24"/>
              </w:rPr>
              <w:t>Artwork</w:t>
            </w:r>
          </w:p>
          <w:p w:rsidR="00792C38" w:rsidRPr="0038497C" w:rsidRDefault="00792C38" w:rsidP="00977359">
            <w:pPr>
              <w:rPr>
                <w:rFonts w:cs="Times New Roman"/>
                <w:sz w:val="24"/>
                <w:szCs w:val="24"/>
              </w:rPr>
            </w:pPr>
            <w:r w:rsidRPr="0038497C">
              <w:rPr>
                <w:rFonts w:cs="Times New Roman"/>
                <w:sz w:val="24"/>
                <w:szCs w:val="24"/>
              </w:rPr>
              <w:t>Binding: Perfect binding (As per the sample)</w:t>
            </w:r>
          </w:p>
          <w:p w:rsidR="00792C38" w:rsidRPr="0038497C" w:rsidRDefault="00792C38" w:rsidP="00977359">
            <w:pPr>
              <w:rPr>
                <w:rFonts w:cs="Times New Roman"/>
                <w:sz w:val="24"/>
                <w:szCs w:val="24"/>
              </w:rPr>
            </w:pPr>
          </w:p>
          <w:p w:rsidR="00792C38" w:rsidRPr="0038497C" w:rsidRDefault="00792C38" w:rsidP="00977359">
            <w:pPr>
              <w:rPr>
                <w:rFonts w:cs="Times New Roman"/>
                <w:b/>
                <w:sz w:val="24"/>
                <w:szCs w:val="24"/>
              </w:rPr>
            </w:pPr>
            <w:r w:rsidRPr="0038497C">
              <w:rPr>
                <w:rFonts w:cs="Times New Roman"/>
                <w:b/>
                <w:sz w:val="24"/>
                <w:szCs w:val="24"/>
              </w:rPr>
              <w:t xml:space="preserve">Delivery of the Diary should be on or before </w:t>
            </w:r>
            <w:r>
              <w:rPr>
                <w:rFonts w:cs="Times New Roman"/>
                <w:b/>
                <w:sz w:val="24"/>
                <w:szCs w:val="24"/>
              </w:rPr>
              <w:t>31</w:t>
            </w:r>
            <w:r w:rsidRPr="00B06D31">
              <w:rPr>
                <w:rFonts w:cs="Times New Roman"/>
                <w:b/>
                <w:sz w:val="24"/>
                <w:szCs w:val="24"/>
                <w:vertAlign w:val="superscript"/>
              </w:rPr>
              <w:t>st</w:t>
            </w:r>
            <w:r>
              <w:rPr>
                <w:rFonts w:cs="Times New Roman"/>
                <w:b/>
                <w:sz w:val="24"/>
                <w:szCs w:val="24"/>
              </w:rPr>
              <w:t xml:space="preserve"> March 2017</w:t>
            </w:r>
          </w:p>
          <w:p w:rsidR="00792C38" w:rsidRPr="0038497C" w:rsidRDefault="00792C38" w:rsidP="00977359">
            <w:pPr>
              <w:rPr>
                <w:rFonts w:cs="Times New Roman"/>
                <w:sz w:val="24"/>
                <w:szCs w:val="24"/>
              </w:rPr>
            </w:pPr>
          </w:p>
        </w:tc>
        <w:tc>
          <w:tcPr>
            <w:tcW w:w="0" w:type="auto"/>
          </w:tcPr>
          <w:p w:rsidR="00792C38" w:rsidRPr="0038497C" w:rsidRDefault="00CD5FF5" w:rsidP="00977359">
            <w:pPr>
              <w:rPr>
                <w:rFonts w:cs="Times New Roman"/>
                <w:sz w:val="24"/>
                <w:szCs w:val="24"/>
              </w:rPr>
            </w:pPr>
            <w:r>
              <w:rPr>
                <w:rFonts w:cs="Times New Roman"/>
                <w:sz w:val="24"/>
                <w:szCs w:val="24"/>
              </w:rPr>
              <w:t>5250</w:t>
            </w:r>
          </w:p>
        </w:tc>
      </w:tr>
    </w:tbl>
    <w:p w:rsidR="005802AA" w:rsidRDefault="005802AA" w:rsidP="003A11C8">
      <w:pPr>
        <w:spacing w:after="120"/>
        <w:rPr>
          <w:rFonts w:asciiTheme="minorHAnsi" w:eastAsiaTheme="minorHAnsi" w:hAnsiTheme="minorHAnsi" w:cstheme="minorBidi"/>
          <w:b/>
          <w:sz w:val="28"/>
          <w:szCs w:val="28"/>
          <w:lang w:val="en-US"/>
        </w:rPr>
      </w:pPr>
    </w:p>
    <w:p w:rsidR="003A11C8" w:rsidRDefault="003A11C8" w:rsidP="003A11C8">
      <w:pPr>
        <w:spacing w:after="120"/>
        <w:rPr>
          <w:rFonts w:asciiTheme="minorHAnsi" w:eastAsiaTheme="minorHAnsi" w:hAnsiTheme="minorHAnsi" w:cstheme="minorBidi"/>
          <w:b/>
          <w:sz w:val="28"/>
          <w:szCs w:val="28"/>
          <w:lang w:val="en-US"/>
        </w:rPr>
      </w:pPr>
    </w:p>
    <w:p w:rsidR="004315FE" w:rsidRPr="003A11C8" w:rsidRDefault="003A11C8" w:rsidP="003A11C8">
      <w:pPr>
        <w:pStyle w:val="ListParagraph"/>
        <w:numPr>
          <w:ilvl w:val="0"/>
          <w:numId w:val="1"/>
        </w:numPr>
        <w:spacing w:after="120"/>
        <w:rPr>
          <w:rFonts w:asciiTheme="minorHAnsi" w:eastAsiaTheme="minorHAnsi" w:hAnsiTheme="minorHAnsi" w:cstheme="minorBidi"/>
          <w:b/>
          <w:sz w:val="28"/>
          <w:szCs w:val="28"/>
          <w:lang w:val="en-US"/>
        </w:rPr>
      </w:pPr>
      <w:r>
        <w:rPr>
          <w:rFonts w:asciiTheme="minorHAnsi" w:eastAsiaTheme="minorHAnsi" w:hAnsiTheme="minorHAnsi" w:cstheme="minorBidi"/>
          <w:b/>
          <w:sz w:val="28"/>
          <w:szCs w:val="28"/>
          <w:lang w:val="en-US"/>
        </w:rPr>
        <w:t>Services also R</w:t>
      </w:r>
      <w:r w:rsidRPr="003A11C8">
        <w:rPr>
          <w:rFonts w:asciiTheme="minorHAnsi" w:eastAsiaTheme="minorHAnsi" w:hAnsiTheme="minorHAnsi" w:cstheme="minorBidi"/>
          <w:b/>
          <w:sz w:val="28"/>
          <w:szCs w:val="28"/>
          <w:lang w:val="en-US"/>
        </w:rPr>
        <w:t xml:space="preserve">equired </w:t>
      </w:r>
      <w:r w:rsidR="004315FE" w:rsidRPr="003A11C8">
        <w:rPr>
          <w:rFonts w:asciiTheme="minorHAnsi" w:eastAsiaTheme="minorHAnsi" w:hAnsiTheme="minorHAnsi" w:cstheme="minorBidi"/>
          <w:b/>
          <w:sz w:val="28"/>
          <w:szCs w:val="28"/>
          <w:lang w:val="en-US"/>
        </w:rPr>
        <w:t xml:space="preserve"> </w:t>
      </w:r>
      <w:r w:rsidR="003D56C1" w:rsidRPr="003A11C8">
        <w:rPr>
          <w:rFonts w:asciiTheme="minorHAnsi" w:eastAsiaTheme="minorHAnsi" w:hAnsiTheme="minorHAnsi" w:cstheme="minorBidi"/>
          <w:b/>
          <w:sz w:val="28"/>
          <w:szCs w:val="28"/>
          <w:lang w:val="en-US"/>
        </w:rPr>
        <w:t>–</w:t>
      </w:r>
    </w:p>
    <w:p w:rsidR="00C80563" w:rsidRPr="003A11C8" w:rsidRDefault="00C80563" w:rsidP="003A11C8">
      <w:pPr>
        <w:spacing w:after="120"/>
        <w:rPr>
          <w:rFonts w:asciiTheme="minorHAnsi" w:eastAsiaTheme="minorHAnsi" w:hAnsiTheme="minorHAnsi" w:cstheme="minorBidi"/>
          <w:b/>
          <w:sz w:val="28"/>
          <w:szCs w:val="28"/>
          <w:lang w:val="en-US"/>
        </w:rPr>
      </w:pPr>
    </w:p>
    <w:p w:rsidR="003A11C8" w:rsidRPr="003A11C8" w:rsidRDefault="000956E0"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Pr>
          <w:rFonts w:asciiTheme="minorHAnsi" w:hAnsiTheme="minorHAnsi" w:cs="Arial"/>
          <w:color w:val="222222"/>
          <w:sz w:val="28"/>
          <w:szCs w:val="28"/>
        </w:rPr>
        <w:t>Designing the entire school diary</w:t>
      </w:r>
      <w:r w:rsidR="003A11C8" w:rsidRPr="003A11C8">
        <w:rPr>
          <w:rFonts w:asciiTheme="minorHAnsi" w:hAnsiTheme="minorHAnsi" w:cs="Arial"/>
          <w:color w:val="222222"/>
          <w:sz w:val="28"/>
          <w:szCs w:val="28"/>
        </w:rPr>
        <w:t xml:space="preserve"> including the cover pages with inputs from the school</w:t>
      </w:r>
      <w:r w:rsidR="003A13B8">
        <w:rPr>
          <w:rFonts w:asciiTheme="minorHAnsi" w:hAnsiTheme="minorHAnsi" w:cs="Arial"/>
          <w:color w:val="222222"/>
          <w:sz w:val="28"/>
          <w:szCs w:val="28"/>
        </w:rPr>
        <w:t>. ( 2 separate designs for Isa Town campus &amp; Riffa campus )</w:t>
      </w:r>
    </w:p>
    <w:p w:rsidR="003A11C8" w:rsidRPr="003A11C8" w:rsidRDefault="000956E0"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Placement</w:t>
      </w:r>
      <w:r w:rsidR="003A11C8" w:rsidRPr="003A11C8">
        <w:rPr>
          <w:rFonts w:asciiTheme="minorHAnsi" w:hAnsiTheme="minorHAnsi" w:cs="Arial"/>
          <w:color w:val="222222"/>
          <w:sz w:val="28"/>
          <w:szCs w:val="28"/>
        </w:rPr>
        <w:t xml:space="preserve"> of </w:t>
      </w:r>
      <w:r>
        <w:rPr>
          <w:rFonts w:asciiTheme="minorHAnsi" w:hAnsiTheme="minorHAnsi" w:cs="Arial"/>
          <w:color w:val="222222"/>
          <w:sz w:val="28"/>
          <w:szCs w:val="28"/>
        </w:rPr>
        <w:t>advertisements.</w:t>
      </w:r>
    </w:p>
    <w:p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Scanning and page layout of 3rd language articles.</w:t>
      </w:r>
    </w:p>
    <w:p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Typing of Arabic text and layout</w:t>
      </w:r>
    </w:p>
    <w:p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 xml:space="preserve">Delivery of printed material </w:t>
      </w:r>
      <w:r w:rsidR="00F17DA0">
        <w:rPr>
          <w:rFonts w:asciiTheme="minorHAnsi" w:hAnsiTheme="minorHAnsi" w:cs="Arial"/>
          <w:color w:val="222222"/>
          <w:sz w:val="28"/>
          <w:szCs w:val="28"/>
        </w:rPr>
        <w:t>to the school in the ISA and Ri</w:t>
      </w:r>
      <w:r w:rsidRPr="003A11C8">
        <w:rPr>
          <w:rFonts w:asciiTheme="minorHAnsi" w:hAnsiTheme="minorHAnsi" w:cs="Arial"/>
          <w:color w:val="222222"/>
          <w:sz w:val="28"/>
          <w:szCs w:val="28"/>
        </w:rPr>
        <w:t>ffa campuses</w:t>
      </w:r>
    </w:p>
    <w:p w:rsidR="00C80563" w:rsidRPr="003A11C8" w:rsidRDefault="00C80563" w:rsidP="003A11C8">
      <w:pPr>
        <w:spacing w:after="120"/>
        <w:rPr>
          <w:rFonts w:asciiTheme="minorHAnsi" w:eastAsiaTheme="minorHAnsi" w:hAnsiTheme="minorHAnsi" w:cstheme="minorBidi"/>
          <w:b/>
          <w:sz w:val="28"/>
          <w:szCs w:val="28"/>
          <w:lang w:val="en-US"/>
        </w:rPr>
      </w:pPr>
    </w:p>
    <w:p w:rsidR="00C80563" w:rsidRDefault="00C80563" w:rsidP="003A11C8">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Special Clause-</w:t>
      </w:r>
    </w:p>
    <w:p w:rsidR="00C80563" w:rsidRDefault="00C80563" w:rsidP="003A11C8">
      <w:pPr>
        <w:pStyle w:val="ListParagraph"/>
        <w:numPr>
          <w:ilvl w:val="0"/>
          <w:numId w:val="3"/>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sz w:val="28"/>
          <w:szCs w:val="28"/>
          <w:lang w:val="en-US"/>
        </w:rPr>
        <w:t>ISB reserve the right to change quantity /or cancel any item</w:t>
      </w:r>
      <w:r w:rsidRPr="003A11C8">
        <w:rPr>
          <w:rFonts w:asciiTheme="minorHAnsi" w:eastAsiaTheme="minorHAnsi" w:hAnsiTheme="minorHAnsi" w:cstheme="minorBidi"/>
          <w:b/>
          <w:sz w:val="28"/>
          <w:szCs w:val="28"/>
          <w:lang w:val="en-US"/>
        </w:rPr>
        <w:t>.</w:t>
      </w:r>
    </w:p>
    <w:p w:rsidR="003A11C8" w:rsidRPr="003A11C8" w:rsidRDefault="003A11C8" w:rsidP="003A11C8">
      <w:pPr>
        <w:spacing w:after="120"/>
        <w:rPr>
          <w:rFonts w:asciiTheme="minorHAnsi" w:eastAsiaTheme="minorHAnsi" w:hAnsiTheme="minorHAnsi" w:cstheme="minorBidi"/>
          <w:b/>
          <w:sz w:val="28"/>
          <w:szCs w:val="28"/>
          <w:lang w:val="en-US"/>
        </w:rPr>
      </w:pPr>
    </w:p>
    <w:p w:rsidR="003A11C8" w:rsidRDefault="003A11C8" w:rsidP="003A11C8">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Date of Delivery –</w:t>
      </w:r>
    </w:p>
    <w:p w:rsidR="003A11C8" w:rsidRPr="00DC1D0F" w:rsidRDefault="00A62DB7" w:rsidP="003A11C8">
      <w:pPr>
        <w:pStyle w:val="ListParagraph"/>
        <w:numPr>
          <w:ilvl w:val="0"/>
          <w:numId w:val="3"/>
        </w:numPr>
        <w:spacing w:after="120"/>
        <w:rPr>
          <w:rFonts w:asciiTheme="minorHAnsi" w:eastAsiaTheme="minorHAnsi" w:hAnsiTheme="minorHAnsi" w:cstheme="minorBidi"/>
          <w:b/>
          <w:sz w:val="28"/>
          <w:szCs w:val="28"/>
          <w:lang w:val="en-US"/>
        </w:rPr>
      </w:pPr>
      <w:r>
        <w:rPr>
          <w:rFonts w:asciiTheme="minorHAnsi" w:eastAsiaTheme="minorHAnsi" w:hAnsiTheme="minorHAnsi" w:cstheme="minorBidi"/>
          <w:b/>
          <w:sz w:val="28"/>
          <w:szCs w:val="28"/>
          <w:lang w:val="en-US"/>
        </w:rPr>
        <w:t>31</w:t>
      </w:r>
      <w:r w:rsidRPr="00A62DB7">
        <w:rPr>
          <w:rFonts w:asciiTheme="minorHAnsi" w:eastAsiaTheme="minorHAnsi" w:hAnsiTheme="minorHAnsi" w:cstheme="minorBidi"/>
          <w:b/>
          <w:sz w:val="28"/>
          <w:szCs w:val="28"/>
          <w:vertAlign w:val="superscript"/>
          <w:lang w:val="en-US"/>
        </w:rPr>
        <w:t>st</w:t>
      </w:r>
      <w:r>
        <w:rPr>
          <w:rFonts w:asciiTheme="minorHAnsi" w:eastAsiaTheme="minorHAnsi" w:hAnsiTheme="minorHAnsi" w:cstheme="minorBidi"/>
          <w:b/>
          <w:sz w:val="28"/>
          <w:szCs w:val="28"/>
          <w:lang w:val="en-US"/>
        </w:rPr>
        <w:t xml:space="preserve"> March 2017</w:t>
      </w:r>
    </w:p>
    <w:sectPr w:rsidR="003A11C8" w:rsidRPr="00DC1D0F" w:rsidSect="00BA7BA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9C" w:rsidRDefault="00111B9C" w:rsidP="00874007">
      <w:r>
        <w:separator/>
      </w:r>
    </w:p>
  </w:endnote>
  <w:endnote w:type="continuationSeparator" w:id="0">
    <w:p w:rsidR="00111B9C" w:rsidRDefault="00111B9C" w:rsidP="008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5645"/>
      <w:docPartObj>
        <w:docPartGallery w:val="Page Numbers (Bottom of Page)"/>
        <w:docPartUnique/>
      </w:docPartObj>
    </w:sdtPr>
    <w:sdtEndPr>
      <w:rPr>
        <w:noProof/>
      </w:rPr>
    </w:sdtEndPr>
    <w:sdtContent>
      <w:p w:rsidR="001C3A3B" w:rsidRDefault="001C3A3B">
        <w:pPr>
          <w:pStyle w:val="Footer"/>
          <w:jc w:val="center"/>
        </w:pPr>
        <w:r>
          <w:fldChar w:fldCharType="begin"/>
        </w:r>
        <w:r>
          <w:instrText xml:space="preserve"> PAGE   \* MERGEFORMAT </w:instrText>
        </w:r>
        <w:r>
          <w:fldChar w:fldCharType="separate"/>
        </w:r>
        <w:r w:rsidR="00280281">
          <w:rPr>
            <w:noProof/>
          </w:rPr>
          <w:t>1</w:t>
        </w:r>
        <w:r>
          <w:rPr>
            <w:noProof/>
          </w:rPr>
          <w:fldChar w:fldCharType="end"/>
        </w:r>
      </w:p>
    </w:sdtContent>
  </w:sdt>
  <w:p w:rsidR="001C3A3B" w:rsidRDefault="001C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9C" w:rsidRDefault="00111B9C" w:rsidP="00874007">
      <w:r>
        <w:separator/>
      </w:r>
    </w:p>
  </w:footnote>
  <w:footnote w:type="continuationSeparator" w:id="0">
    <w:p w:rsidR="00111B9C" w:rsidRDefault="00111B9C" w:rsidP="00874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1898"/>
    <w:multiLevelType w:val="multilevel"/>
    <w:tmpl w:val="772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70DB9"/>
    <w:multiLevelType w:val="multilevel"/>
    <w:tmpl w:val="39EA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71110"/>
    <w:multiLevelType w:val="singleLevel"/>
    <w:tmpl w:val="04090017"/>
    <w:lvl w:ilvl="0">
      <w:start w:val="1"/>
      <w:numFmt w:val="lowerLetter"/>
      <w:lvlText w:val="%1)"/>
      <w:lvlJc w:val="left"/>
      <w:pPr>
        <w:ind w:left="1260" w:hanging="360"/>
      </w:pPr>
      <w:rPr>
        <w:rFonts w:hint="default"/>
      </w:rPr>
    </w:lvl>
  </w:abstractNum>
  <w:abstractNum w:abstractNumId="3" w15:restartNumberingAfterBreak="0">
    <w:nsid w:val="2F190298"/>
    <w:multiLevelType w:val="singleLevel"/>
    <w:tmpl w:val="92C40A1C"/>
    <w:lvl w:ilvl="0">
      <w:start w:val="1"/>
      <w:numFmt w:val="decimal"/>
      <w:lvlText w:val="%1."/>
      <w:lvlJc w:val="left"/>
      <w:pPr>
        <w:tabs>
          <w:tab w:val="num" w:pos="720"/>
        </w:tabs>
        <w:ind w:left="720" w:hanging="720"/>
      </w:pPr>
      <w:rPr>
        <w:rFonts w:hint="default"/>
        <w:b/>
        <w:bCs/>
      </w:rPr>
    </w:lvl>
  </w:abstractNum>
  <w:abstractNum w:abstractNumId="4" w15:restartNumberingAfterBreak="0">
    <w:nsid w:val="3E6C6D78"/>
    <w:multiLevelType w:val="hybridMultilevel"/>
    <w:tmpl w:val="B0089D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79"/>
    <w:rsid w:val="00023B0F"/>
    <w:rsid w:val="00027DB7"/>
    <w:rsid w:val="00043926"/>
    <w:rsid w:val="000517BB"/>
    <w:rsid w:val="00065CE0"/>
    <w:rsid w:val="00094A32"/>
    <w:rsid w:val="00095643"/>
    <w:rsid w:val="000956E0"/>
    <w:rsid w:val="000A202E"/>
    <w:rsid w:val="000B47A8"/>
    <w:rsid w:val="000C0BA2"/>
    <w:rsid w:val="000C26E0"/>
    <w:rsid w:val="000D15A1"/>
    <w:rsid w:val="000D4440"/>
    <w:rsid w:val="000E1275"/>
    <w:rsid w:val="00111B9C"/>
    <w:rsid w:val="00130383"/>
    <w:rsid w:val="00141BD3"/>
    <w:rsid w:val="00145A53"/>
    <w:rsid w:val="00164993"/>
    <w:rsid w:val="00167CA6"/>
    <w:rsid w:val="00174563"/>
    <w:rsid w:val="0018393F"/>
    <w:rsid w:val="001C3A3B"/>
    <w:rsid w:val="001C743B"/>
    <w:rsid w:val="001D43E5"/>
    <w:rsid w:val="001E3655"/>
    <w:rsid w:val="00211E18"/>
    <w:rsid w:val="00224EFE"/>
    <w:rsid w:val="00227344"/>
    <w:rsid w:val="00280281"/>
    <w:rsid w:val="00284BFD"/>
    <w:rsid w:val="002A3FB3"/>
    <w:rsid w:val="002B4B85"/>
    <w:rsid w:val="002B7B38"/>
    <w:rsid w:val="00302B2E"/>
    <w:rsid w:val="00302DD0"/>
    <w:rsid w:val="003103E9"/>
    <w:rsid w:val="00317E6A"/>
    <w:rsid w:val="00326C76"/>
    <w:rsid w:val="003274C0"/>
    <w:rsid w:val="00331792"/>
    <w:rsid w:val="00366B96"/>
    <w:rsid w:val="00392F7B"/>
    <w:rsid w:val="003A11C8"/>
    <w:rsid w:val="003A13B8"/>
    <w:rsid w:val="003B5D52"/>
    <w:rsid w:val="003C3177"/>
    <w:rsid w:val="003D551D"/>
    <w:rsid w:val="003D56C1"/>
    <w:rsid w:val="003F7B2F"/>
    <w:rsid w:val="00401CF7"/>
    <w:rsid w:val="00417657"/>
    <w:rsid w:val="004208C3"/>
    <w:rsid w:val="004315FE"/>
    <w:rsid w:val="004644A6"/>
    <w:rsid w:val="0046776D"/>
    <w:rsid w:val="004711BC"/>
    <w:rsid w:val="004742A5"/>
    <w:rsid w:val="00475370"/>
    <w:rsid w:val="00477052"/>
    <w:rsid w:val="00480256"/>
    <w:rsid w:val="00491237"/>
    <w:rsid w:val="004C6E78"/>
    <w:rsid w:val="004E57C9"/>
    <w:rsid w:val="004E610C"/>
    <w:rsid w:val="004F6722"/>
    <w:rsid w:val="004F6EDD"/>
    <w:rsid w:val="00512B30"/>
    <w:rsid w:val="00522C23"/>
    <w:rsid w:val="00537F68"/>
    <w:rsid w:val="00560EE5"/>
    <w:rsid w:val="00561A17"/>
    <w:rsid w:val="005679A7"/>
    <w:rsid w:val="005802AA"/>
    <w:rsid w:val="00585616"/>
    <w:rsid w:val="00596C73"/>
    <w:rsid w:val="005B5D5F"/>
    <w:rsid w:val="005C6FC5"/>
    <w:rsid w:val="005D45D7"/>
    <w:rsid w:val="005E62D0"/>
    <w:rsid w:val="005F3F7F"/>
    <w:rsid w:val="006107BA"/>
    <w:rsid w:val="0061266F"/>
    <w:rsid w:val="006134B5"/>
    <w:rsid w:val="0061690F"/>
    <w:rsid w:val="00621179"/>
    <w:rsid w:val="006465AC"/>
    <w:rsid w:val="00657329"/>
    <w:rsid w:val="0066407D"/>
    <w:rsid w:val="00681FC5"/>
    <w:rsid w:val="0069681A"/>
    <w:rsid w:val="006B1B2B"/>
    <w:rsid w:val="006B75D2"/>
    <w:rsid w:val="006C759B"/>
    <w:rsid w:val="006D6F3E"/>
    <w:rsid w:val="00713EBC"/>
    <w:rsid w:val="0073089B"/>
    <w:rsid w:val="007545AC"/>
    <w:rsid w:val="00764CA2"/>
    <w:rsid w:val="00773ECB"/>
    <w:rsid w:val="007838F0"/>
    <w:rsid w:val="00792C38"/>
    <w:rsid w:val="007A665A"/>
    <w:rsid w:val="007C6EEE"/>
    <w:rsid w:val="007D3C6E"/>
    <w:rsid w:val="007D42FA"/>
    <w:rsid w:val="007F562B"/>
    <w:rsid w:val="007F597B"/>
    <w:rsid w:val="0080412F"/>
    <w:rsid w:val="00804166"/>
    <w:rsid w:val="00823B5B"/>
    <w:rsid w:val="008346D2"/>
    <w:rsid w:val="00842B8A"/>
    <w:rsid w:val="00857844"/>
    <w:rsid w:val="008632B6"/>
    <w:rsid w:val="008633C2"/>
    <w:rsid w:val="008723FA"/>
    <w:rsid w:val="00874007"/>
    <w:rsid w:val="008837C2"/>
    <w:rsid w:val="00885AFD"/>
    <w:rsid w:val="00885D7C"/>
    <w:rsid w:val="00891F03"/>
    <w:rsid w:val="0089515A"/>
    <w:rsid w:val="008978A6"/>
    <w:rsid w:val="008A78D5"/>
    <w:rsid w:val="008B2D6E"/>
    <w:rsid w:val="008C046F"/>
    <w:rsid w:val="008C4B68"/>
    <w:rsid w:val="008D3020"/>
    <w:rsid w:val="008E253C"/>
    <w:rsid w:val="008E79B4"/>
    <w:rsid w:val="008F189D"/>
    <w:rsid w:val="00907327"/>
    <w:rsid w:val="00931FD3"/>
    <w:rsid w:val="00940D76"/>
    <w:rsid w:val="00981EC6"/>
    <w:rsid w:val="009946B0"/>
    <w:rsid w:val="009B43FF"/>
    <w:rsid w:val="009C2609"/>
    <w:rsid w:val="009C39A2"/>
    <w:rsid w:val="009E3ED5"/>
    <w:rsid w:val="009E6841"/>
    <w:rsid w:val="009F3FAC"/>
    <w:rsid w:val="00A22913"/>
    <w:rsid w:val="00A332F1"/>
    <w:rsid w:val="00A37E3F"/>
    <w:rsid w:val="00A4135B"/>
    <w:rsid w:val="00A57BE4"/>
    <w:rsid w:val="00A62DB7"/>
    <w:rsid w:val="00A675CF"/>
    <w:rsid w:val="00A710C6"/>
    <w:rsid w:val="00A84EA5"/>
    <w:rsid w:val="00A954B1"/>
    <w:rsid w:val="00AB4EF2"/>
    <w:rsid w:val="00AB4FFA"/>
    <w:rsid w:val="00AD5E0C"/>
    <w:rsid w:val="00AE5AA8"/>
    <w:rsid w:val="00AE77D2"/>
    <w:rsid w:val="00AF418B"/>
    <w:rsid w:val="00AF5474"/>
    <w:rsid w:val="00B04792"/>
    <w:rsid w:val="00B05D82"/>
    <w:rsid w:val="00B06D31"/>
    <w:rsid w:val="00B2190E"/>
    <w:rsid w:val="00B22300"/>
    <w:rsid w:val="00B40EB0"/>
    <w:rsid w:val="00B429E8"/>
    <w:rsid w:val="00B512F4"/>
    <w:rsid w:val="00B77EA6"/>
    <w:rsid w:val="00B86D91"/>
    <w:rsid w:val="00BA1432"/>
    <w:rsid w:val="00BA1F48"/>
    <w:rsid w:val="00BA7BA8"/>
    <w:rsid w:val="00BB2C3D"/>
    <w:rsid w:val="00BB4AAE"/>
    <w:rsid w:val="00BC105E"/>
    <w:rsid w:val="00BD14F8"/>
    <w:rsid w:val="00BE060F"/>
    <w:rsid w:val="00BE4A85"/>
    <w:rsid w:val="00C0365B"/>
    <w:rsid w:val="00C10B9C"/>
    <w:rsid w:val="00C17065"/>
    <w:rsid w:val="00C67EAC"/>
    <w:rsid w:val="00C80077"/>
    <w:rsid w:val="00C80563"/>
    <w:rsid w:val="00CA2AA1"/>
    <w:rsid w:val="00CC220A"/>
    <w:rsid w:val="00CD5FF5"/>
    <w:rsid w:val="00CE2A58"/>
    <w:rsid w:val="00CE4668"/>
    <w:rsid w:val="00CE4E56"/>
    <w:rsid w:val="00CE6605"/>
    <w:rsid w:val="00CF0431"/>
    <w:rsid w:val="00D235A8"/>
    <w:rsid w:val="00D328C4"/>
    <w:rsid w:val="00D35F59"/>
    <w:rsid w:val="00D36277"/>
    <w:rsid w:val="00D561E9"/>
    <w:rsid w:val="00DA714C"/>
    <w:rsid w:val="00DB0FEE"/>
    <w:rsid w:val="00DB645F"/>
    <w:rsid w:val="00DC0045"/>
    <w:rsid w:val="00DC1D0F"/>
    <w:rsid w:val="00DE0106"/>
    <w:rsid w:val="00DE3959"/>
    <w:rsid w:val="00DF6FCE"/>
    <w:rsid w:val="00E076F3"/>
    <w:rsid w:val="00E1474D"/>
    <w:rsid w:val="00E547CE"/>
    <w:rsid w:val="00E66EC7"/>
    <w:rsid w:val="00E71EA5"/>
    <w:rsid w:val="00E950B7"/>
    <w:rsid w:val="00EA349B"/>
    <w:rsid w:val="00EB5980"/>
    <w:rsid w:val="00EC380D"/>
    <w:rsid w:val="00ED1C16"/>
    <w:rsid w:val="00EE338A"/>
    <w:rsid w:val="00EE791E"/>
    <w:rsid w:val="00EF256A"/>
    <w:rsid w:val="00F005EB"/>
    <w:rsid w:val="00F07E05"/>
    <w:rsid w:val="00F156CB"/>
    <w:rsid w:val="00F17DA0"/>
    <w:rsid w:val="00F24113"/>
    <w:rsid w:val="00F347E3"/>
    <w:rsid w:val="00F471C8"/>
    <w:rsid w:val="00F53B0F"/>
    <w:rsid w:val="00F767F9"/>
    <w:rsid w:val="00F80567"/>
    <w:rsid w:val="00F91F58"/>
    <w:rsid w:val="00FB429A"/>
    <w:rsid w:val="00FC5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6F285-A008-4C1B-9F38-959903C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5117">
      <w:bodyDiv w:val="1"/>
      <w:marLeft w:val="0"/>
      <w:marRight w:val="0"/>
      <w:marTop w:val="0"/>
      <w:marBottom w:val="0"/>
      <w:divBdr>
        <w:top w:val="none" w:sz="0" w:space="0" w:color="auto"/>
        <w:left w:val="none" w:sz="0" w:space="0" w:color="auto"/>
        <w:bottom w:val="none" w:sz="0" w:space="0" w:color="auto"/>
        <w:right w:val="none" w:sz="0" w:space="0" w:color="auto"/>
      </w:divBdr>
    </w:div>
    <w:div w:id="1208177777">
      <w:bodyDiv w:val="1"/>
      <w:marLeft w:val="0"/>
      <w:marRight w:val="0"/>
      <w:marTop w:val="0"/>
      <w:marBottom w:val="0"/>
      <w:divBdr>
        <w:top w:val="none" w:sz="0" w:space="0" w:color="auto"/>
        <w:left w:val="none" w:sz="0" w:space="0" w:color="auto"/>
        <w:bottom w:val="none" w:sz="0" w:space="0" w:color="auto"/>
        <w:right w:val="none" w:sz="0" w:space="0" w:color="auto"/>
      </w:divBdr>
    </w:div>
    <w:div w:id="19204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0610-8885-4403-9C75-7A574D8B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Darwish</dc:creator>
  <cp:lastModifiedBy>ISB021</cp:lastModifiedBy>
  <cp:revision>73</cp:revision>
  <cp:lastPrinted>2014-02-23T07:11:00Z</cp:lastPrinted>
  <dcterms:created xsi:type="dcterms:W3CDTF">2016-02-04T05:19:00Z</dcterms:created>
  <dcterms:modified xsi:type="dcterms:W3CDTF">2017-02-13T05:47:00Z</dcterms:modified>
</cp:coreProperties>
</file>