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A0" w:rsidRDefault="004372A0" w:rsidP="00437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</w:tblGrid>
      <w:tr w:rsidR="004372A0" w:rsidRPr="007F5917" w:rsidTr="00973B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2A0" w:rsidRDefault="004372A0" w:rsidP="00973B08"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A0" w:rsidRPr="009072E6" w:rsidRDefault="004372A0" w:rsidP="00973B0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i/>
                <w:sz w:val="22"/>
                <w:szCs w:val="22"/>
              </w:rPr>
              <w:t xml:space="preserve">            </w:t>
            </w:r>
            <w:r w:rsidRPr="009072E6">
              <w:rPr>
                <w:rFonts w:ascii="Baskerville Old Face" w:hAnsi="Baskerville Old Face"/>
                <w:b/>
              </w:rPr>
              <w:t xml:space="preserve"> Indian School</w:t>
            </w:r>
          </w:p>
          <w:p w:rsidR="004372A0" w:rsidRPr="009072E6" w:rsidRDefault="004372A0" w:rsidP="00973B08">
            <w:pPr>
              <w:rPr>
                <w:rFonts w:ascii="Baskerville Old Face" w:hAnsi="Baskerville Old Face"/>
              </w:rPr>
            </w:pPr>
            <w:r w:rsidRPr="009072E6">
              <w:rPr>
                <w:rFonts w:ascii="Baskerville Old Face" w:hAnsi="Baskerville Old Face"/>
              </w:rPr>
              <w:t xml:space="preserve">            Kingdom of Bahrain</w:t>
            </w:r>
          </w:p>
          <w:p w:rsidR="004372A0" w:rsidRPr="007F5917" w:rsidRDefault="004372A0" w:rsidP="00973B08">
            <w:pPr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9072E6">
              <w:rPr>
                <w:rFonts w:ascii="Baskerville Old Face" w:hAnsi="Baskerville Old Face"/>
              </w:rPr>
              <w:t xml:space="preserve">            P O Box 558</w:t>
            </w:r>
            <w:r w:rsidRPr="007F5917">
              <w:rPr>
                <w:rFonts w:ascii="Baskerville Old Face" w:hAnsi="Baskerville Old Face"/>
                <w:i/>
                <w:sz w:val="22"/>
                <w:szCs w:val="22"/>
              </w:rPr>
              <w:t xml:space="preserve">  </w:t>
            </w:r>
          </w:p>
        </w:tc>
      </w:tr>
      <w:tr w:rsidR="004372A0" w:rsidRPr="007F5917" w:rsidTr="00973B0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372A0" w:rsidRPr="007F5917" w:rsidRDefault="004372A0" w:rsidP="00973B08">
            <w:pPr>
              <w:jc w:val="center"/>
              <w:rPr>
                <w:rFonts w:ascii="Baskerville Old Face" w:hAnsi="Baskerville Old Face"/>
                <w:b/>
              </w:rPr>
            </w:pPr>
            <w:r w:rsidRPr="007F5917">
              <w:rPr>
                <w:rFonts w:ascii="Baskerville Old Face" w:hAnsi="Baskerville Old Face"/>
                <w:b/>
              </w:rPr>
              <w:t xml:space="preserve">SEALED </w:t>
            </w:r>
            <w:r>
              <w:rPr>
                <w:rFonts w:ascii="Baskerville Old Face" w:hAnsi="Baskerville Old Face"/>
                <w:b/>
              </w:rPr>
              <w:t xml:space="preserve">QUOTATIONS </w:t>
            </w:r>
            <w:r w:rsidRPr="007F5917">
              <w:rPr>
                <w:rFonts w:ascii="Baskerville Old Face" w:hAnsi="Baskerville Old Face"/>
                <w:b/>
              </w:rPr>
              <w:t xml:space="preserve">ARE INVITED </w:t>
            </w:r>
          </w:p>
        </w:tc>
      </w:tr>
      <w:tr w:rsidR="004372A0" w:rsidRPr="007F5917" w:rsidTr="00973B0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A0" w:rsidRDefault="004372A0" w:rsidP="004372A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the construction of stage in </w:t>
            </w:r>
            <w:r w:rsidRPr="00BC3C0B">
              <w:rPr>
                <w:b/>
                <w:sz w:val="22"/>
                <w:szCs w:val="22"/>
              </w:rPr>
              <w:t>Riffa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3C0B">
              <w:rPr>
                <w:b/>
                <w:sz w:val="22"/>
                <w:szCs w:val="22"/>
              </w:rPr>
              <w:t>Campus.</w:t>
            </w:r>
          </w:p>
          <w:p w:rsidR="004372A0" w:rsidRDefault="004372A0" w:rsidP="004372A0">
            <w:pPr>
              <w:numPr>
                <w:ilvl w:val="0"/>
                <w:numId w:val="1"/>
              </w:numPr>
              <w:rPr>
                <w:b/>
              </w:rPr>
            </w:pPr>
            <w:r w:rsidRPr="00AF59E4">
              <w:rPr>
                <w:b/>
              </w:rPr>
              <w:t>Quote to be submitted on the basis of site visit</w:t>
            </w:r>
            <w:r>
              <w:rPr>
                <w:b/>
              </w:rPr>
              <w:t xml:space="preserve"> and </w:t>
            </w:r>
            <w:r w:rsidR="002768C0">
              <w:rPr>
                <w:b/>
              </w:rPr>
              <w:t>concept</w:t>
            </w:r>
            <w:r>
              <w:rPr>
                <w:b/>
              </w:rPr>
              <w:t xml:space="preserve"> available</w:t>
            </w:r>
            <w:r w:rsidRPr="00AF59E4">
              <w:rPr>
                <w:b/>
              </w:rPr>
              <w:t xml:space="preserve"> in Riffa</w:t>
            </w:r>
            <w:r w:rsidR="0054133A">
              <w:rPr>
                <w:b/>
              </w:rPr>
              <w:t xml:space="preserve"> Campus. ( site visit scheduled on Sunday</w:t>
            </w:r>
            <w:r w:rsidR="00B94C2D">
              <w:rPr>
                <w:b/>
              </w:rPr>
              <w:t xml:space="preserve">, </w:t>
            </w:r>
            <w:bookmarkStart w:id="0" w:name="_GoBack"/>
            <w:bookmarkEnd w:id="0"/>
            <w:r w:rsidR="0054133A">
              <w:rPr>
                <w:b/>
              </w:rPr>
              <w:t xml:space="preserve">20.08.2017 , 8am to 10 am in Riffa campus) </w:t>
            </w:r>
          </w:p>
          <w:p w:rsidR="004372A0" w:rsidRPr="00AF59E4" w:rsidRDefault="004372A0" w:rsidP="00973B08">
            <w:pPr>
              <w:ind w:left="360"/>
              <w:rPr>
                <w:b/>
              </w:rPr>
            </w:pPr>
          </w:p>
          <w:p w:rsidR="004372A0" w:rsidRPr="002779EA" w:rsidRDefault="004372A0" w:rsidP="00973B08">
            <w:pPr>
              <w:jc w:val="both"/>
              <w:rPr>
                <w:b/>
                <w:sz w:val="22"/>
                <w:szCs w:val="22"/>
              </w:rPr>
            </w:pPr>
            <w:r w:rsidRPr="00E05D26">
              <w:rPr>
                <w:b/>
                <w:sz w:val="22"/>
                <w:szCs w:val="22"/>
              </w:rPr>
              <w:t xml:space="preserve">Sealed tender addressed to Hon. Secretary should be deposited in the tender box </w:t>
            </w:r>
            <w:r>
              <w:rPr>
                <w:b/>
                <w:sz w:val="22"/>
                <w:szCs w:val="22"/>
              </w:rPr>
              <w:t xml:space="preserve">kept </w:t>
            </w:r>
            <w:r w:rsidRPr="00E05D26">
              <w:rPr>
                <w:b/>
                <w:sz w:val="22"/>
                <w:szCs w:val="22"/>
              </w:rPr>
              <w:t xml:space="preserve">in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E05D26">
              <w:rPr>
                <w:b/>
                <w:sz w:val="22"/>
                <w:szCs w:val="22"/>
              </w:rPr>
              <w:t>EC room, Admin block, Isa Town Campus</w:t>
            </w:r>
            <w:r>
              <w:rPr>
                <w:b/>
                <w:sz w:val="22"/>
                <w:szCs w:val="22"/>
              </w:rPr>
              <w:t xml:space="preserve"> on or before 23rd August 2017, 12 noon. </w:t>
            </w:r>
          </w:p>
          <w:p w:rsidR="004372A0" w:rsidRPr="00811F61" w:rsidRDefault="004372A0" w:rsidP="00973B08">
            <w:pPr>
              <w:jc w:val="both"/>
              <w:rPr>
                <w:sz w:val="22"/>
                <w:szCs w:val="22"/>
              </w:rPr>
            </w:pPr>
          </w:p>
        </w:tc>
      </w:tr>
      <w:tr w:rsidR="004372A0" w:rsidRPr="007F5917" w:rsidTr="00973B0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4372A0" w:rsidRPr="00811F61" w:rsidRDefault="004372A0" w:rsidP="00973B0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For further details please contact 17684166</w:t>
            </w:r>
          </w:p>
        </w:tc>
      </w:tr>
    </w:tbl>
    <w:p w:rsidR="004372A0" w:rsidRDefault="004372A0" w:rsidP="004372A0"/>
    <w:p w:rsidR="004372A0" w:rsidRDefault="004372A0" w:rsidP="004372A0"/>
    <w:p w:rsidR="004372A0" w:rsidRDefault="004372A0" w:rsidP="004372A0"/>
    <w:p w:rsidR="004372A0" w:rsidRDefault="004372A0" w:rsidP="004372A0"/>
    <w:p w:rsidR="0060052E" w:rsidRDefault="0060052E"/>
    <w:sectPr w:rsidR="0060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0B1"/>
    <w:multiLevelType w:val="hybridMultilevel"/>
    <w:tmpl w:val="E8C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0"/>
    <w:rsid w:val="002768C0"/>
    <w:rsid w:val="004372A0"/>
    <w:rsid w:val="0054133A"/>
    <w:rsid w:val="0060052E"/>
    <w:rsid w:val="00B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1A7A-2FB7-4DB3-BFBB-73ECCC0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ISB021</dc:creator>
  <cp:keywords/>
  <dc:description/>
  <cp:lastModifiedBy>ISB021</cp:lastModifiedBy>
  <cp:revision>4</cp:revision>
  <dcterms:created xsi:type="dcterms:W3CDTF">2017-08-16T05:09:00Z</dcterms:created>
  <dcterms:modified xsi:type="dcterms:W3CDTF">2017-08-16T06:00:00Z</dcterms:modified>
</cp:coreProperties>
</file>